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EFD65" w14:textId="5BF79FEF" w:rsidR="00C158B2" w:rsidRDefault="0031525F"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europese subsidie voor waterstoffabriek Delfzijl</w:t>
      </w:r>
    </w:p>
    <w:p w14:paraId="0F4C01A2"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1DC734B" w14:textId="77777777" w:rsidTr="00F87835">
        <w:tc>
          <w:tcPr>
            <w:tcW w:w="2240" w:type="dxa"/>
            <w:shd w:val="clear" w:color="auto" w:fill="auto"/>
          </w:tcPr>
          <w:p w14:paraId="71E75394"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527E49A7" w14:textId="77777777" w:rsidR="00C2551D" w:rsidRPr="006E0EA3"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943D5">
              <w:rPr>
                <w:rFonts w:ascii="Arial" w:eastAsia="Calibri" w:hAnsi="Arial" w:cs="Arial"/>
                <w:sz w:val="20"/>
                <w:szCs w:val="20"/>
              </w:rPr>
              <w:t>vwo</w:t>
            </w:r>
          </w:p>
        </w:tc>
      </w:tr>
      <w:tr w:rsidR="00C2551D" w:rsidRPr="00C2551D" w14:paraId="3FC86C73" w14:textId="77777777" w:rsidTr="00F87835">
        <w:tc>
          <w:tcPr>
            <w:tcW w:w="2240" w:type="dxa"/>
            <w:shd w:val="clear" w:color="auto" w:fill="auto"/>
          </w:tcPr>
          <w:p w14:paraId="113FE61B"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B6B55D3"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Industriële processen</w:t>
            </w:r>
          </w:p>
        </w:tc>
      </w:tr>
      <w:tr w:rsidR="00C2551D" w:rsidRPr="00C2551D" w14:paraId="0846AE5D" w14:textId="77777777" w:rsidTr="00F87835">
        <w:tc>
          <w:tcPr>
            <w:tcW w:w="2240" w:type="dxa"/>
            <w:shd w:val="clear" w:color="auto" w:fill="auto"/>
          </w:tcPr>
          <w:p w14:paraId="06F547B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ACD7D25"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39120CA1" w14:textId="77777777" w:rsidTr="00F87835">
        <w:tc>
          <w:tcPr>
            <w:tcW w:w="2240" w:type="dxa"/>
            <w:shd w:val="clear" w:color="auto" w:fill="auto"/>
          </w:tcPr>
          <w:p w14:paraId="1A9BE8E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6A4375FB"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Innovatief proces</w:t>
            </w:r>
          </w:p>
        </w:tc>
      </w:tr>
      <w:tr w:rsidR="00C2551D" w:rsidRPr="00E93AB5" w14:paraId="3D37EB7B" w14:textId="77777777" w:rsidTr="007F7ADF">
        <w:trPr>
          <w:trHeight w:val="91"/>
        </w:trPr>
        <w:tc>
          <w:tcPr>
            <w:tcW w:w="2240" w:type="dxa"/>
            <w:shd w:val="clear" w:color="auto" w:fill="auto"/>
          </w:tcPr>
          <w:p w14:paraId="047B4C4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92A7785" w14:textId="77777777" w:rsidR="00C2551D" w:rsidRPr="00B24E8E" w:rsidRDefault="00B24E8E"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Waterstof, </w:t>
            </w:r>
            <w:proofErr w:type="spellStart"/>
            <w:r>
              <w:rPr>
                <w:rFonts w:ascii="Arial" w:eastAsia="Calibri" w:hAnsi="Arial" w:cs="Arial"/>
                <w:sz w:val="20"/>
                <w:szCs w:val="20"/>
              </w:rPr>
              <w:t>elektrolyzer</w:t>
            </w:r>
            <w:proofErr w:type="spellEnd"/>
            <w:r>
              <w:rPr>
                <w:rFonts w:ascii="Arial" w:eastAsia="Calibri" w:hAnsi="Arial" w:cs="Arial"/>
                <w:sz w:val="20"/>
                <w:szCs w:val="20"/>
              </w:rPr>
              <w:t>, elektrolyse, methanol, CO</w:t>
            </w:r>
            <w:r>
              <w:rPr>
                <w:rFonts w:ascii="Arial" w:eastAsia="Calibri" w:hAnsi="Arial" w:cs="Arial"/>
                <w:sz w:val="20"/>
                <w:szCs w:val="20"/>
                <w:vertAlign w:val="subscript"/>
              </w:rPr>
              <w:t>2</w:t>
            </w:r>
            <w:r>
              <w:rPr>
                <w:rFonts w:ascii="Arial" w:eastAsia="Calibri" w:hAnsi="Arial" w:cs="Arial"/>
                <w:sz w:val="20"/>
                <w:szCs w:val="20"/>
              </w:rPr>
              <w:t>, reductie, circulair, duurzaam</w:t>
            </w:r>
          </w:p>
        </w:tc>
      </w:tr>
      <w:tr w:rsidR="00C2551D" w:rsidRPr="00C2551D" w14:paraId="32818B4F" w14:textId="77777777" w:rsidTr="00F87835">
        <w:tc>
          <w:tcPr>
            <w:tcW w:w="2240" w:type="dxa"/>
            <w:shd w:val="clear" w:color="auto" w:fill="auto"/>
          </w:tcPr>
          <w:p w14:paraId="2551901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510D9D5"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2ECA21C1"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B7DAA9A" w14:textId="77777777" w:rsidR="00AE3AB2" w:rsidRDefault="00E65DF3"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Technisch Weekblad</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23</w:t>
      </w:r>
      <w:r w:rsidR="00A7637C">
        <w:rPr>
          <w:rStyle w:val="Hyperlink"/>
          <w:rFonts w:ascii="Arial" w:eastAsia="Times New Roman" w:hAnsi="Arial" w:cs="Arial"/>
          <w:bCs/>
          <w:i/>
          <w:iCs/>
          <w:color w:val="auto"/>
          <w:kern w:val="36"/>
          <w:u w:val="none"/>
          <w:lang w:eastAsia="nl-NL"/>
        </w:rPr>
        <w:t xml:space="preserve">  </w:t>
      </w:r>
      <w:r w:rsidR="0031525F">
        <w:rPr>
          <w:rStyle w:val="Hyperlink"/>
          <w:rFonts w:ascii="Arial" w:eastAsia="Times New Roman" w:hAnsi="Arial" w:cs="Arial"/>
          <w:bCs/>
          <w:i/>
          <w:iCs/>
          <w:color w:val="auto"/>
          <w:kern w:val="36"/>
          <w:u w:val="none"/>
          <w:lang w:eastAsia="nl-NL"/>
        </w:rPr>
        <w:t>januari</w:t>
      </w:r>
      <w:r w:rsidR="00A7637C">
        <w:rPr>
          <w:rStyle w:val="Hyperlink"/>
          <w:rFonts w:ascii="Arial" w:eastAsia="Times New Roman" w:hAnsi="Arial" w:cs="Arial"/>
          <w:bCs/>
          <w:i/>
          <w:iCs/>
          <w:color w:val="auto"/>
          <w:kern w:val="36"/>
          <w:u w:val="none"/>
          <w:lang w:eastAsia="nl-NL"/>
        </w:rPr>
        <w:t xml:space="preserve"> 20</w:t>
      </w:r>
      <w:r w:rsidR="0031525F">
        <w:rPr>
          <w:rStyle w:val="Hyperlink"/>
          <w:rFonts w:ascii="Arial" w:eastAsia="Times New Roman" w:hAnsi="Arial" w:cs="Arial"/>
          <w:bCs/>
          <w:i/>
          <w:iCs/>
          <w:color w:val="auto"/>
          <w:kern w:val="36"/>
          <w:u w:val="none"/>
          <w:lang w:eastAsia="nl-NL"/>
        </w:rPr>
        <w:t>20</w:t>
      </w:r>
    </w:p>
    <w:p w14:paraId="3F06A658"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RPr="00D85785" w14:paraId="2044B544" w14:textId="77777777" w:rsidTr="00562A0A">
        <w:tc>
          <w:tcPr>
            <w:tcW w:w="9062" w:type="dxa"/>
            <w:shd w:val="clear" w:color="auto" w:fill="auto"/>
          </w:tcPr>
          <w:p w14:paraId="7D2853FC" w14:textId="77777777" w:rsidR="0031525F" w:rsidRPr="00B24E8E" w:rsidRDefault="0031525F" w:rsidP="0031525F">
            <w:pPr>
              <w:spacing w:line="280" w:lineRule="atLeast"/>
              <w:textAlignment w:val="baseline"/>
              <w:rPr>
                <w:rFonts w:ascii="Times New Roman" w:eastAsia="Times New Roman" w:hAnsi="Times New Roman" w:cs="Times New Roman"/>
                <w:sz w:val="36"/>
                <w:szCs w:val="36"/>
                <w:lang w:eastAsia="nl-NL"/>
              </w:rPr>
            </w:pPr>
            <w:bookmarkStart w:id="0" w:name="_Hlk518980186"/>
            <w:r w:rsidRPr="00B24E8E">
              <w:rPr>
                <w:rFonts w:ascii="Times New Roman" w:eastAsia="Times New Roman" w:hAnsi="Times New Roman" w:cs="Times New Roman"/>
                <w:b/>
                <w:bCs/>
                <w:sz w:val="36"/>
                <w:szCs w:val="36"/>
                <w:lang w:eastAsia="nl-NL"/>
              </w:rPr>
              <w:t>Europese subsidie voor waterstoffabriek Delfzijl</w:t>
            </w:r>
          </w:p>
          <w:p w14:paraId="0F2AD878" w14:textId="77777777" w:rsidR="0031525F" w:rsidRPr="00B24E8E" w:rsidRDefault="0031525F" w:rsidP="0031525F">
            <w:pPr>
              <w:spacing w:line="280" w:lineRule="atLeast"/>
              <w:textAlignment w:val="baseline"/>
              <w:rPr>
                <w:rFonts w:ascii="Times New Roman" w:eastAsia="Times New Roman" w:hAnsi="Times New Roman" w:cs="Times New Roman"/>
                <w:sz w:val="24"/>
                <w:szCs w:val="24"/>
                <w:lang w:eastAsia="nl-NL"/>
              </w:rPr>
            </w:pPr>
          </w:p>
          <w:p w14:paraId="79BF390D" w14:textId="77777777" w:rsidR="0031525F" w:rsidRPr="0031525F" w:rsidRDefault="0031525F" w:rsidP="0031525F">
            <w:pPr>
              <w:spacing w:line="280" w:lineRule="atLeast"/>
              <w:textAlignment w:val="baseline"/>
              <w:rPr>
                <w:rFonts w:ascii="Times New Roman" w:eastAsia="Times New Roman" w:hAnsi="Times New Roman" w:cs="Times New Roman"/>
                <w:sz w:val="24"/>
                <w:szCs w:val="24"/>
                <w:lang w:eastAsia="nl-NL"/>
              </w:rPr>
            </w:pPr>
            <w:r w:rsidRPr="0031525F">
              <w:rPr>
                <w:rFonts w:ascii="Times New Roman" w:eastAsia="Times New Roman" w:hAnsi="Times New Roman" w:cs="Times New Roman"/>
                <w:noProof/>
                <w:sz w:val="24"/>
                <w:szCs w:val="24"/>
                <w:lang w:eastAsia="nl-NL"/>
              </w:rPr>
              <w:drawing>
                <wp:anchor distT="0" distB="0" distL="114300" distR="114300" simplePos="0" relativeHeight="251661312" behindDoc="0" locked="0" layoutInCell="1" allowOverlap="1" wp14:anchorId="4CDD17FD" wp14:editId="58EE3108">
                  <wp:simplePos x="0" y="0"/>
                  <wp:positionH relativeFrom="margin">
                    <wp:posOffset>4264660</wp:posOffset>
                  </wp:positionH>
                  <wp:positionV relativeFrom="margin">
                    <wp:posOffset>485775</wp:posOffset>
                  </wp:positionV>
                  <wp:extent cx="1333500" cy="886060"/>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33500" cy="886060"/>
                          </a:xfrm>
                          <a:prstGeom prst="rect">
                            <a:avLst/>
                          </a:prstGeom>
                          <a:noFill/>
                          <a:ln>
                            <a:noFill/>
                          </a:ln>
                        </pic:spPr>
                      </pic:pic>
                    </a:graphicData>
                  </a:graphic>
                </wp:anchor>
              </w:drawing>
            </w:r>
            <w:r w:rsidR="00710F9A" w:rsidRPr="00710F9A">
              <w:rPr>
                <w:rFonts w:ascii="Times New Roman" w:eastAsia="Times New Roman" w:hAnsi="Times New Roman" w:cs="Times New Roman"/>
                <w:sz w:val="24"/>
                <w:szCs w:val="24"/>
                <w:lang w:eastAsia="nl-NL"/>
              </w:rPr>
              <w:t xml:space="preserve">Een consortium van onder meer </w:t>
            </w:r>
            <w:proofErr w:type="spellStart"/>
            <w:r w:rsidR="00710F9A" w:rsidRPr="00710F9A">
              <w:rPr>
                <w:rFonts w:ascii="Times New Roman" w:eastAsia="Times New Roman" w:hAnsi="Times New Roman" w:cs="Times New Roman"/>
                <w:sz w:val="24"/>
                <w:szCs w:val="24"/>
                <w:lang w:eastAsia="nl-NL"/>
              </w:rPr>
              <w:t>Nouryon</w:t>
            </w:r>
            <w:proofErr w:type="spellEnd"/>
            <w:r w:rsidR="00710F9A" w:rsidRPr="00710F9A">
              <w:rPr>
                <w:rFonts w:ascii="Times New Roman" w:eastAsia="Times New Roman" w:hAnsi="Times New Roman" w:cs="Times New Roman"/>
                <w:sz w:val="24"/>
                <w:szCs w:val="24"/>
                <w:lang w:eastAsia="nl-NL"/>
              </w:rPr>
              <w:t xml:space="preserve"> en </w:t>
            </w:r>
            <w:proofErr w:type="spellStart"/>
            <w:r w:rsidR="00710F9A" w:rsidRPr="00710F9A">
              <w:rPr>
                <w:rFonts w:ascii="Times New Roman" w:eastAsia="Times New Roman" w:hAnsi="Times New Roman" w:cs="Times New Roman"/>
                <w:sz w:val="24"/>
                <w:szCs w:val="24"/>
                <w:lang w:eastAsia="nl-NL"/>
              </w:rPr>
              <w:t>Gasunie</w:t>
            </w:r>
            <w:proofErr w:type="spellEnd"/>
            <w:r w:rsidR="00710F9A" w:rsidRPr="00710F9A">
              <w:rPr>
                <w:rFonts w:ascii="Times New Roman" w:eastAsia="Times New Roman" w:hAnsi="Times New Roman" w:cs="Times New Roman"/>
                <w:sz w:val="24"/>
                <w:szCs w:val="24"/>
                <w:lang w:eastAsia="nl-NL"/>
              </w:rPr>
              <w:t xml:space="preserve"> ontvangt € 11 miljoen aan Europese subsidiegelden voor de verdere ontwikkeling van het groene waterstofproject DJEWELS. Het geld is bestemd voor de ontwikkeling van een 20 MW elektrolyser, de eerste in haar soort die op deze schaal wordt geïmplementeerd. </w:t>
            </w:r>
          </w:p>
          <w:p w14:paraId="37FC902C" w14:textId="77777777" w:rsidR="0031525F" w:rsidRPr="0031525F" w:rsidRDefault="0031525F" w:rsidP="0031525F">
            <w:pPr>
              <w:spacing w:line="280" w:lineRule="atLeast"/>
              <w:textAlignment w:val="baseline"/>
              <w:rPr>
                <w:rFonts w:ascii="Times New Roman" w:hAnsi="Times New Roman" w:cs="Times New Roman"/>
                <w:sz w:val="24"/>
                <w:szCs w:val="24"/>
              </w:rPr>
            </w:pPr>
          </w:p>
          <w:p w14:paraId="6F33C9EA" w14:textId="77777777" w:rsidR="00710F9A" w:rsidRPr="00710F9A" w:rsidRDefault="00710F9A" w:rsidP="0031525F">
            <w:pPr>
              <w:spacing w:line="280" w:lineRule="atLeast"/>
              <w:textAlignment w:val="baseline"/>
              <w:rPr>
                <w:rFonts w:ascii="Times New Roman" w:eastAsia="Times New Roman" w:hAnsi="Times New Roman" w:cs="Times New Roman"/>
                <w:sz w:val="24"/>
                <w:szCs w:val="24"/>
                <w:lang w:eastAsia="nl-NL"/>
              </w:rPr>
            </w:pPr>
            <w:r w:rsidRPr="00710F9A">
              <w:rPr>
                <w:rFonts w:ascii="Times New Roman" w:eastAsia="Times New Roman" w:hAnsi="Times New Roman" w:cs="Times New Roman"/>
                <w:sz w:val="24"/>
                <w:szCs w:val="24"/>
                <w:lang w:eastAsia="nl-NL"/>
              </w:rPr>
              <w:t>De elektrolyser zal duurzaam opgewekte elektriciteit omzetten in waterstof.</w:t>
            </w:r>
          </w:p>
          <w:p w14:paraId="30D5FF5C" w14:textId="77777777" w:rsidR="00710F9A" w:rsidRPr="00710F9A" w:rsidRDefault="00710F9A" w:rsidP="0031525F">
            <w:pPr>
              <w:spacing w:line="280" w:lineRule="atLeast"/>
              <w:textAlignment w:val="baseline"/>
              <w:rPr>
                <w:rFonts w:ascii="Times New Roman" w:eastAsia="Times New Roman" w:hAnsi="Times New Roman" w:cs="Times New Roman"/>
                <w:sz w:val="24"/>
                <w:szCs w:val="24"/>
                <w:lang w:eastAsia="nl-NL"/>
              </w:rPr>
            </w:pPr>
            <w:proofErr w:type="spellStart"/>
            <w:r w:rsidRPr="00710F9A">
              <w:rPr>
                <w:rFonts w:ascii="Times New Roman" w:eastAsia="Times New Roman" w:hAnsi="Times New Roman" w:cs="Times New Roman"/>
                <w:sz w:val="24"/>
                <w:szCs w:val="24"/>
                <w:lang w:eastAsia="nl-NL"/>
              </w:rPr>
              <w:t>Nouryon</w:t>
            </w:r>
            <w:proofErr w:type="spellEnd"/>
            <w:r w:rsidR="0031525F" w:rsidRPr="0031525F">
              <w:rPr>
                <w:rFonts w:ascii="Times New Roman" w:eastAsia="Times New Roman" w:hAnsi="Times New Roman" w:cs="Times New Roman"/>
                <w:sz w:val="24"/>
                <w:szCs w:val="24"/>
                <w:lang w:eastAsia="nl-NL"/>
              </w:rPr>
              <w:t xml:space="preserve"> </w:t>
            </w:r>
            <w:r w:rsidRPr="00710F9A">
              <w:rPr>
                <w:rFonts w:ascii="Times New Roman" w:eastAsia="Times New Roman" w:hAnsi="Times New Roman" w:cs="Times New Roman"/>
                <w:sz w:val="24"/>
                <w:szCs w:val="24"/>
                <w:lang w:eastAsia="nl-NL"/>
              </w:rPr>
              <w:t xml:space="preserve">en </w:t>
            </w:r>
            <w:proofErr w:type="spellStart"/>
            <w:r w:rsidRPr="00710F9A">
              <w:rPr>
                <w:rFonts w:ascii="Times New Roman" w:eastAsia="Times New Roman" w:hAnsi="Times New Roman" w:cs="Times New Roman"/>
                <w:sz w:val="24"/>
                <w:szCs w:val="24"/>
                <w:lang w:eastAsia="nl-NL"/>
              </w:rPr>
              <w:t>Gasunie</w:t>
            </w:r>
            <w:proofErr w:type="spellEnd"/>
            <w:r w:rsidRPr="00710F9A">
              <w:rPr>
                <w:rFonts w:ascii="Times New Roman" w:eastAsia="Times New Roman" w:hAnsi="Times New Roman" w:cs="Times New Roman"/>
                <w:sz w:val="24"/>
                <w:szCs w:val="24"/>
                <w:lang w:eastAsia="nl-NL"/>
              </w:rPr>
              <w:t xml:space="preserve"> werken samen met </w:t>
            </w:r>
            <w:r w:rsidR="0031525F" w:rsidRPr="0031525F">
              <w:rPr>
                <w:rFonts w:ascii="Times New Roman" w:eastAsia="Times New Roman" w:hAnsi="Times New Roman" w:cs="Times New Roman"/>
                <w:sz w:val="24"/>
                <w:szCs w:val="24"/>
                <w:lang w:eastAsia="nl-NL"/>
              </w:rPr>
              <w:t>enkele</w:t>
            </w:r>
            <w:r w:rsidRPr="00710F9A">
              <w:rPr>
                <w:rFonts w:ascii="Times New Roman" w:eastAsia="Times New Roman" w:hAnsi="Times New Roman" w:cs="Times New Roman"/>
                <w:sz w:val="24"/>
                <w:szCs w:val="24"/>
                <w:lang w:eastAsia="nl-NL"/>
              </w:rPr>
              <w:t xml:space="preserve"> andere partijen voor de ontwikkeling van deze elektrolyser, die met behulp van elektriciteit water splitst in waterstof en zuurstof. </w:t>
            </w:r>
            <w:proofErr w:type="spellStart"/>
            <w:r w:rsidRPr="00710F9A">
              <w:rPr>
                <w:rFonts w:ascii="Times New Roman" w:eastAsia="Times New Roman" w:hAnsi="Times New Roman" w:cs="Times New Roman"/>
                <w:sz w:val="24"/>
                <w:szCs w:val="24"/>
                <w:lang w:eastAsia="nl-NL"/>
              </w:rPr>
              <w:t>McPhy</w:t>
            </w:r>
            <w:proofErr w:type="spellEnd"/>
            <w:r w:rsidRPr="00710F9A">
              <w:rPr>
                <w:rFonts w:ascii="Times New Roman" w:eastAsia="Times New Roman" w:hAnsi="Times New Roman" w:cs="Times New Roman"/>
                <w:sz w:val="24"/>
                <w:szCs w:val="24"/>
                <w:lang w:eastAsia="nl-NL"/>
              </w:rPr>
              <w:t xml:space="preserve"> levert de alkaline </w:t>
            </w:r>
            <w:proofErr w:type="spellStart"/>
            <w:r w:rsidRPr="00710F9A">
              <w:rPr>
                <w:rFonts w:ascii="Times New Roman" w:eastAsia="Times New Roman" w:hAnsi="Times New Roman" w:cs="Times New Roman"/>
                <w:sz w:val="24"/>
                <w:szCs w:val="24"/>
                <w:lang w:eastAsia="nl-NL"/>
              </w:rPr>
              <w:t>elektrolysers</w:t>
            </w:r>
            <w:proofErr w:type="spellEnd"/>
            <w:r w:rsidRPr="00710F9A">
              <w:rPr>
                <w:rFonts w:ascii="Times New Roman" w:eastAsia="Times New Roman" w:hAnsi="Times New Roman" w:cs="Times New Roman"/>
                <w:sz w:val="24"/>
                <w:szCs w:val="24"/>
                <w:lang w:eastAsia="nl-NL"/>
              </w:rPr>
              <w:t xml:space="preserve"> die op jaarbasis 3.000 ton groene waterstof moeten gaan produceren. </w:t>
            </w:r>
            <w:proofErr w:type="spellStart"/>
            <w:r w:rsidRPr="00710F9A">
              <w:rPr>
                <w:rFonts w:ascii="Times New Roman" w:eastAsia="Times New Roman" w:hAnsi="Times New Roman" w:cs="Times New Roman"/>
                <w:sz w:val="24"/>
                <w:szCs w:val="24"/>
                <w:lang w:eastAsia="nl-NL"/>
              </w:rPr>
              <w:t>DeNora</w:t>
            </w:r>
            <w:proofErr w:type="spellEnd"/>
            <w:r w:rsidRPr="00710F9A">
              <w:rPr>
                <w:rFonts w:ascii="Times New Roman" w:eastAsia="Times New Roman" w:hAnsi="Times New Roman" w:cs="Times New Roman"/>
                <w:sz w:val="24"/>
                <w:szCs w:val="24"/>
                <w:lang w:eastAsia="nl-NL"/>
              </w:rPr>
              <w:t xml:space="preserve"> levert elektroden voor de elektrolyser. </w:t>
            </w:r>
            <w:proofErr w:type="spellStart"/>
            <w:r w:rsidRPr="00710F9A">
              <w:rPr>
                <w:rFonts w:ascii="Times New Roman" w:eastAsia="Times New Roman" w:hAnsi="Times New Roman" w:cs="Times New Roman"/>
                <w:sz w:val="24"/>
                <w:szCs w:val="24"/>
                <w:lang w:eastAsia="nl-NL"/>
              </w:rPr>
              <w:t>BioMCN</w:t>
            </w:r>
            <w:proofErr w:type="spellEnd"/>
            <w:r w:rsidRPr="00710F9A">
              <w:rPr>
                <w:rFonts w:ascii="Times New Roman" w:eastAsia="Times New Roman" w:hAnsi="Times New Roman" w:cs="Times New Roman"/>
                <w:sz w:val="24"/>
                <w:szCs w:val="24"/>
                <w:lang w:eastAsia="nl-NL"/>
              </w:rPr>
              <w:t xml:space="preserve"> combineert waterstof met CO</w:t>
            </w:r>
            <w:r w:rsidRPr="00710F9A">
              <w:rPr>
                <w:rFonts w:ascii="Times New Roman" w:eastAsia="Times New Roman" w:hAnsi="Times New Roman" w:cs="Times New Roman"/>
                <w:sz w:val="24"/>
                <w:szCs w:val="24"/>
                <w:bdr w:val="none" w:sz="0" w:space="0" w:color="auto" w:frame="1"/>
                <w:vertAlign w:val="subscript"/>
                <w:lang w:eastAsia="nl-NL"/>
              </w:rPr>
              <w:t>2</w:t>
            </w:r>
            <w:r w:rsidRPr="00710F9A">
              <w:rPr>
                <w:rFonts w:ascii="Times New Roman" w:eastAsia="Times New Roman" w:hAnsi="Times New Roman" w:cs="Times New Roman"/>
                <w:sz w:val="24"/>
                <w:szCs w:val="24"/>
                <w:lang w:eastAsia="nl-NL"/>
              </w:rPr>
              <w:t> om zo methanol te produceren. Deze productiemethode van methanol levert een CO</w:t>
            </w:r>
            <w:r w:rsidRPr="00710F9A">
              <w:rPr>
                <w:rFonts w:ascii="Times New Roman" w:eastAsia="Times New Roman" w:hAnsi="Times New Roman" w:cs="Times New Roman"/>
                <w:sz w:val="24"/>
                <w:szCs w:val="24"/>
                <w:bdr w:val="none" w:sz="0" w:space="0" w:color="auto" w:frame="1"/>
                <w:vertAlign w:val="subscript"/>
                <w:lang w:eastAsia="nl-NL"/>
              </w:rPr>
              <w:t>2</w:t>
            </w:r>
            <w:r w:rsidRPr="00710F9A">
              <w:rPr>
                <w:rFonts w:ascii="Times New Roman" w:eastAsia="Times New Roman" w:hAnsi="Times New Roman" w:cs="Times New Roman"/>
                <w:sz w:val="24"/>
                <w:szCs w:val="24"/>
                <w:lang w:eastAsia="nl-NL"/>
              </w:rPr>
              <w:t xml:space="preserve">-reductie op van 27.000 ton per jaar. </w:t>
            </w:r>
            <w:proofErr w:type="spellStart"/>
            <w:r w:rsidRPr="00710F9A">
              <w:rPr>
                <w:rFonts w:ascii="Times New Roman" w:eastAsia="Times New Roman" w:hAnsi="Times New Roman" w:cs="Times New Roman"/>
                <w:sz w:val="24"/>
                <w:szCs w:val="24"/>
                <w:lang w:eastAsia="nl-NL"/>
              </w:rPr>
              <w:t>Hinicio</w:t>
            </w:r>
            <w:proofErr w:type="spellEnd"/>
            <w:r w:rsidRPr="00710F9A">
              <w:rPr>
                <w:rFonts w:ascii="Times New Roman" w:eastAsia="Times New Roman" w:hAnsi="Times New Roman" w:cs="Times New Roman"/>
                <w:sz w:val="24"/>
                <w:szCs w:val="24"/>
                <w:lang w:eastAsia="nl-NL"/>
              </w:rPr>
              <w:t xml:space="preserve"> tot slot is betrokken als consultant.</w:t>
            </w:r>
          </w:p>
          <w:p w14:paraId="1CB22EE3" w14:textId="77777777" w:rsidR="0031525F" w:rsidRPr="0031525F" w:rsidRDefault="0031525F" w:rsidP="0031525F">
            <w:pPr>
              <w:spacing w:line="280" w:lineRule="atLeast"/>
              <w:textAlignment w:val="baseline"/>
              <w:rPr>
                <w:rFonts w:ascii="Times New Roman" w:eastAsia="Times New Roman" w:hAnsi="Times New Roman" w:cs="Times New Roman"/>
                <w:sz w:val="24"/>
                <w:szCs w:val="24"/>
                <w:lang w:eastAsia="nl-NL"/>
              </w:rPr>
            </w:pPr>
          </w:p>
          <w:p w14:paraId="7ABD725C" w14:textId="77777777" w:rsidR="00710F9A" w:rsidRPr="0031525F" w:rsidRDefault="00710F9A" w:rsidP="0031525F">
            <w:pPr>
              <w:spacing w:line="280" w:lineRule="atLeast"/>
              <w:textAlignment w:val="baseline"/>
              <w:rPr>
                <w:rFonts w:ascii="Times New Roman" w:eastAsia="Times New Roman" w:hAnsi="Times New Roman" w:cs="Times New Roman"/>
                <w:sz w:val="24"/>
                <w:szCs w:val="24"/>
                <w:lang w:eastAsia="nl-NL"/>
              </w:rPr>
            </w:pPr>
            <w:r w:rsidRPr="00710F9A">
              <w:rPr>
                <w:rFonts w:ascii="Times New Roman" w:eastAsia="Times New Roman" w:hAnsi="Times New Roman" w:cs="Times New Roman"/>
                <w:sz w:val="24"/>
                <w:szCs w:val="24"/>
                <w:lang w:eastAsia="nl-NL"/>
              </w:rPr>
              <w:t>De waterstofproductie zou plaats moeten gaan vinden op het </w:t>
            </w:r>
            <w:r w:rsidRPr="00710F9A">
              <w:rPr>
                <w:rFonts w:ascii="Times New Roman" w:eastAsia="Times New Roman" w:hAnsi="Times New Roman" w:cs="Times New Roman"/>
                <w:sz w:val="24"/>
                <w:szCs w:val="24"/>
                <w:bdr w:val="none" w:sz="0" w:space="0" w:color="auto" w:frame="1"/>
                <w:lang w:eastAsia="nl-NL"/>
              </w:rPr>
              <w:t>Chemie Park Delfzijl</w:t>
            </w:r>
            <w:r w:rsidRPr="00710F9A">
              <w:rPr>
                <w:rFonts w:ascii="Times New Roman" w:eastAsia="Times New Roman" w:hAnsi="Times New Roman" w:cs="Times New Roman"/>
                <w:sz w:val="24"/>
                <w:szCs w:val="24"/>
                <w:lang w:eastAsia="nl-NL"/>
              </w:rPr>
              <w:t>; de 20 MW elektrolyser zou de eerste in haar soort zijn die op deze schaal in Europa wordt geïmplementeerd. De € 11 miljoen subsidie is afkomstig van de </w:t>
            </w:r>
            <w:proofErr w:type="spellStart"/>
            <w:r w:rsidRPr="00710F9A">
              <w:rPr>
                <w:rFonts w:ascii="Times New Roman" w:eastAsia="Times New Roman" w:hAnsi="Times New Roman" w:cs="Times New Roman"/>
                <w:sz w:val="24"/>
                <w:szCs w:val="24"/>
                <w:bdr w:val="none" w:sz="0" w:space="0" w:color="auto" w:frame="1"/>
                <w:lang w:eastAsia="nl-NL"/>
              </w:rPr>
              <w:t>Fuel</w:t>
            </w:r>
            <w:proofErr w:type="spellEnd"/>
            <w:r w:rsidRPr="00710F9A">
              <w:rPr>
                <w:rFonts w:ascii="Times New Roman" w:eastAsia="Times New Roman" w:hAnsi="Times New Roman" w:cs="Times New Roman"/>
                <w:sz w:val="24"/>
                <w:szCs w:val="24"/>
                <w:bdr w:val="none" w:sz="0" w:space="0" w:color="auto" w:frame="1"/>
                <w:lang w:eastAsia="nl-NL"/>
              </w:rPr>
              <w:t xml:space="preserve"> </w:t>
            </w:r>
            <w:proofErr w:type="spellStart"/>
            <w:r w:rsidRPr="00710F9A">
              <w:rPr>
                <w:rFonts w:ascii="Times New Roman" w:eastAsia="Times New Roman" w:hAnsi="Times New Roman" w:cs="Times New Roman"/>
                <w:sz w:val="24"/>
                <w:szCs w:val="24"/>
                <w:bdr w:val="none" w:sz="0" w:space="0" w:color="auto" w:frame="1"/>
                <w:lang w:eastAsia="nl-NL"/>
              </w:rPr>
              <w:t>Cells</w:t>
            </w:r>
            <w:proofErr w:type="spellEnd"/>
            <w:r w:rsidRPr="00710F9A">
              <w:rPr>
                <w:rFonts w:ascii="Times New Roman" w:eastAsia="Times New Roman" w:hAnsi="Times New Roman" w:cs="Times New Roman"/>
                <w:sz w:val="24"/>
                <w:szCs w:val="24"/>
                <w:bdr w:val="none" w:sz="0" w:space="0" w:color="auto" w:frame="1"/>
                <w:lang w:eastAsia="nl-NL"/>
              </w:rPr>
              <w:t xml:space="preserve"> </w:t>
            </w:r>
            <w:proofErr w:type="spellStart"/>
            <w:r w:rsidRPr="00710F9A">
              <w:rPr>
                <w:rFonts w:ascii="Times New Roman" w:eastAsia="Times New Roman" w:hAnsi="Times New Roman" w:cs="Times New Roman"/>
                <w:sz w:val="24"/>
                <w:szCs w:val="24"/>
                <w:bdr w:val="none" w:sz="0" w:space="0" w:color="auto" w:frame="1"/>
                <w:lang w:eastAsia="nl-NL"/>
              </w:rPr>
              <w:t>and</w:t>
            </w:r>
            <w:proofErr w:type="spellEnd"/>
            <w:r w:rsidRPr="00710F9A">
              <w:rPr>
                <w:rFonts w:ascii="Times New Roman" w:eastAsia="Times New Roman" w:hAnsi="Times New Roman" w:cs="Times New Roman"/>
                <w:sz w:val="24"/>
                <w:szCs w:val="24"/>
                <w:bdr w:val="none" w:sz="0" w:space="0" w:color="auto" w:frame="1"/>
                <w:lang w:eastAsia="nl-NL"/>
              </w:rPr>
              <w:t xml:space="preserve"> </w:t>
            </w:r>
            <w:proofErr w:type="spellStart"/>
            <w:r w:rsidRPr="00710F9A">
              <w:rPr>
                <w:rFonts w:ascii="Times New Roman" w:eastAsia="Times New Roman" w:hAnsi="Times New Roman" w:cs="Times New Roman"/>
                <w:sz w:val="24"/>
                <w:szCs w:val="24"/>
                <w:bdr w:val="none" w:sz="0" w:space="0" w:color="auto" w:frame="1"/>
                <w:lang w:eastAsia="nl-NL"/>
              </w:rPr>
              <w:t>Hydrogen</w:t>
            </w:r>
            <w:proofErr w:type="spellEnd"/>
            <w:r w:rsidRPr="00710F9A">
              <w:rPr>
                <w:rFonts w:ascii="Times New Roman" w:eastAsia="Times New Roman" w:hAnsi="Times New Roman" w:cs="Times New Roman"/>
                <w:sz w:val="24"/>
                <w:szCs w:val="24"/>
                <w:bdr w:val="none" w:sz="0" w:space="0" w:color="auto" w:frame="1"/>
                <w:lang w:eastAsia="nl-NL"/>
              </w:rPr>
              <w:t xml:space="preserve"> Joint </w:t>
            </w:r>
            <w:proofErr w:type="spellStart"/>
            <w:r w:rsidRPr="00710F9A">
              <w:rPr>
                <w:rFonts w:ascii="Times New Roman" w:eastAsia="Times New Roman" w:hAnsi="Times New Roman" w:cs="Times New Roman"/>
                <w:sz w:val="24"/>
                <w:szCs w:val="24"/>
                <w:bdr w:val="none" w:sz="0" w:space="0" w:color="auto" w:frame="1"/>
                <w:lang w:eastAsia="nl-NL"/>
              </w:rPr>
              <w:t>Undertaking</w:t>
            </w:r>
            <w:proofErr w:type="spellEnd"/>
            <w:r w:rsidRPr="00710F9A">
              <w:rPr>
                <w:rFonts w:ascii="Times New Roman" w:eastAsia="Times New Roman" w:hAnsi="Times New Roman" w:cs="Times New Roman"/>
                <w:sz w:val="24"/>
                <w:szCs w:val="24"/>
                <w:lang w:eastAsia="nl-NL"/>
              </w:rPr>
              <w:t xml:space="preserve"> (FCH-JU) </w:t>
            </w:r>
            <w:r w:rsidR="00B24E8E">
              <w:rPr>
                <w:rFonts w:ascii="Times New Roman" w:eastAsia="Times New Roman" w:hAnsi="Times New Roman" w:cs="Times New Roman"/>
                <w:sz w:val="24"/>
                <w:szCs w:val="24"/>
                <w:lang w:eastAsia="nl-NL"/>
              </w:rPr>
              <w:t>O</w:t>
            </w:r>
            <w:r w:rsidRPr="00710F9A">
              <w:rPr>
                <w:rFonts w:ascii="Times New Roman" w:eastAsia="Times New Roman" w:hAnsi="Times New Roman" w:cs="Times New Roman"/>
                <w:sz w:val="24"/>
                <w:szCs w:val="24"/>
                <w:lang w:eastAsia="nl-NL"/>
              </w:rPr>
              <w:t>ok het Nederlandse Waddenfonds draagt € 5 miljoen subsidie aan het waterstofproject bij.</w:t>
            </w:r>
            <w:r w:rsidR="00B24E8E">
              <w:rPr>
                <w:rFonts w:ascii="Times New Roman" w:eastAsia="Times New Roman" w:hAnsi="Times New Roman" w:cs="Times New Roman"/>
                <w:sz w:val="24"/>
                <w:szCs w:val="24"/>
                <w:lang w:eastAsia="nl-NL"/>
              </w:rPr>
              <w:t xml:space="preserve"> </w:t>
            </w:r>
            <w:r w:rsidRPr="00710F9A">
              <w:rPr>
                <w:rFonts w:ascii="Times New Roman" w:eastAsia="Times New Roman" w:hAnsi="Times New Roman" w:cs="Times New Roman"/>
                <w:sz w:val="24"/>
                <w:szCs w:val="24"/>
                <w:lang w:eastAsia="nl-NL"/>
              </w:rPr>
              <w:t xml:space="preserve">‘Dit project zal een springplank zijn voor de circulaire economie’, aldus Knut </w:t>
            </w:r>
            <w:proofErr w:type="spellStart"/>
            <w:r w:rsidRPr="00710F9A">
              <w:rPr>
                <w:rFonts w:ascii="Times New Roman" w:eastAsia="Times New Roman" w:hAnsi="Times New Roman" w:cs="Times New Roman"/>
                <w:sz w:val="24"/>
                <w:szCs w:val="24"/>
                <w:lang w:eastAsia="nl-NL"/>
              </w:rPr>
              <w:t>Schwalenberg</w:t>
            </w:r>
            <w:proofErr w:type="spellEnd"/>
            <w:r w:rsidRPr="00710F9A">
              <w:rPr>
                <w:rFonts w:ascii="Times New Roman" w:eastAsia="Times New Roman" w:hAnsi="Times New Roman" w:cs="Times New Roman"/>
                <w:sz w:val="24"/>
                <w:szCs w:val="24"/>
                <w:lang w:eastAsia="nl-NL"/>
              </w:rPr>
              <w:t xml:space="preserve">, President Industrial </w:t>
            </w:r>
            <w:proofErr w:type="spellStart"/>
            <w:r w:rsidRPr="00710F9A">
              <w:rPr>
                <w:rFonts w:ascii="Times New Roman" w:eastAsia="Times New Roman" w:hAnsi="Times New Roman" w:cs="Times New Roman"/>
                <w:sz w:val="24"/>
                <w:szCs w:val="24"/>
                <w:lang w:eastAsia="nl-NL"/>
              </w:rPr>
              <w:t>Chemicals</w:t>
            </w:r>
            <w:proofErr w:type="spellEnd"/>
            <w:r w:rsidRPr="00710F9A">
              <w:rPr>
                <w:rFonts w:ascii="Times New Roman" w:eastAsia="Times New Roman" w:hAnsi="Times New Roman" w:cs="Times New Roman"/>
                <w:sz w:val="24"/>
                <w:szCs w:val="24"/>
                <w:lang w:eastAsia="nl-NL"/>
              </w:rPr>
              <w:t xml:space="preserve"> bij consortiumleider </w:t>
            </w:r>
            <w:proofErr w:type="spellStart"/>
            <w:r w:rsidRPr="00710F9A">
              <w:rPr>
                <w:rFonts w:ascii="Times New Roman" w:eastAsia="Times New Roman" w:hAnsi="Times New Roman" w:cs="Times New Roman"/>
                <w:sz w:val="24"/>
                <w:szCs w:val="24"/>
                <w:lang w:eastAsia="nl-NL"/>
              </w:rPr>
              <w:t>Nouryon</w:t>
            </w:r>
            <w:proofErr w:type="spellEnd"/>
            <w:r w:rsidRPr="00710F9A">
              <w:rPr>
                <w:rFonts w:ascii="Times New Roman" w:eastAsia="Times New Roman" w:hAnsi="Times New Roman" w:cs="Times New Roman"/>
                <w:sz w:val="24"/>
                <w:szCs w:val="24"/>
                <w:lang w:eastAsia="nl-NL"/>
              </w:rPr>
              <w:t>. ‘Dankzij de betrokkenheid van de EU, de regio, een ervaren technologieleverancier en een belangrijke klant zijn we klaar voor de volgende fase om te bewijzen wat groene waterstof kan betekenen voor een duurzame toekomst.’</w:t>
            </w:r>
          </w:p>
          <w:p w14:paraId="50D92097" w14:textId="77777777" w:rsidR="0031525F" w:rsidRPr="00710F9A" w:rsidRDefault="0031525F" w:rsidP="0031525F">
            <w:pPr>
              <w:spacing w:line="280" w:lineRule="atLeast"/>
              <w:textAlignment w:val="baseline"/>
              <w:rPr>
                <w:rFonts w:ascii="Times New Roman" w:eastAsia="Times New Roman" w:hAnsi="Times New Roman" w:cs="Times New Roman"/>
                <w:color w:val="636466"/>
                <w:sz w:val="24"/>
                <w:szCs w:val="24"/>
                <w:lang w:eastAsia="nl-NL"/>
              </w:rPr>
            </w:pPr>
          </w:p>
          <w:p w14:paraId="34C433B9" w14:textId="77777777" w:rsidR="00710F9A" w:rsidRPr="00710F9A" w:rsidRDefault="00710F9A" w:rsidP="0031525F">
            <w:pPr>
              <w:spacing w:line="280" w:lineRule="atLeast"/>
              <w:textAlignment w:val="baseline"/>
              <w:outlineLvl w:val="3"/>
              <w:rPr>
                <w:rFonts w:ascii="Times New Roman" w:eastAsia="Times New Roman" w:hAnsi="Times New Roman" w:cs="Times New Roman"/>
                <w:b/>
                <w:bCs/>
                <w:sz w:val="24"/>
                <w:szCs w:val="24"/>
                <w:lang w:eastAsia="nl-NL"/>
              </w:rPr>
            </w:pPr>
            <w:r w:rsidRPr="00710F9A">
              <w:rPr>
                <w:rFonts w:ascii="Times New Roman" w:eastAsia="Times New Roman" w:hAnsi="Times New Roman" w:cs="Times New Roman"/>
                <w:b/>
                <w:bCs/>
                <w:sz w:val="24"/>
                <w:szCs w:val="24"/>
                <w:lang w:eastAsia="nl-NL"/>
              </w:rPr>
              <w:t>Van 20 naar 60 MW</w:t>
            </w:r>
          </w:p>
          <w:p w14:paraId="66010524" w14:textId="77777777" w:rsidR="00710F9A" w:rsidRPr="00710F9A" w:rsidRDefault="00710F9A" w:rsidP="0031525F">
            <w:pPr>
              <w:spacing w:line="280" w:lineRule="atLeast"/>
              <w:textAlignment w:val="baseline"/>
              <w:rPr>
                <w:rFonts w:ascii="Times New Roman" w:eastAsia="Times New Roman" w:hAnsi="Times New Roman" w:cs="Times New Roman"/>
                <w:sz w:val="24"/>
                <w:szCs w:val="24"/>
                <w:lang w:eastAsia="nl-NL"/>
              </w:rPr>
            </w:pPr>
            <w:proofErr w:type="spellStart"/>
            <w:r w:rsidRPr="00710F9A">
              <w:rPr>
                <w:rFonts w:ascii="Times New Roman" w:eastAsia="Times New Roman" w:hAnsi="Times New Roman" w:cs="Times New Roman"/>
                <w:sz w:val="24"/>
                <w:szCs w:val="24"/>
                <w:lang w:eastAsia="nl-NL"/>
              </w:rPr>
              <w:t>Gasunie</w:t>
            </w:r>
            <w:proofErr w:type="spellEnd"/>
            <w:r w:rsidRPr="00710F9A">
              <w:rPr>
                <w:rFonts w:ascii="Times New Roman" w:eastAsia="Times New Roman" w:hAnsi="Times New Roman" w:cs="Times New Roman"/>
                <w:sz w:val="24"/>
                <w:szCs w:val="24"/>
                <w:lang w:eastAsia="nl-NL"/>
              </w:rPr>
              <w:t xml:space="preserve"> en </w:t>
            </w:r>
            <w:proofErr w:type="spellStart"/>
            <w:r w:rsidRPr="00710F9A">
              <w:rPr>
                <w:rFonts w:ascii="Times New Roman" w:eastAsia="Times New Roman" w:hAnsi="Times New Roman" w:cs="Times New Roman"/>
                <w:sz w:val="24"/>
                <w:szCs w:val="24"/>
                <w:lang w:eastAsia="nl-NL"/>
              </w:rPr>
              <w:t>Nouryon</w:t>
            </w:r>
            <w:proofErr w:type="spellEnd"/>
            <w:r w:rsidRPr="00710F9A">
              <w:rPr>
                <w:rFonts w:ascii="Times New Roman" w:eastAsia="Times New Roman" w:hAnsi="Times New Roman" w:cs="Times New Roman"/>
                <w:sz w:val="24"/>
                <w:szCs w:val="24"/>
                <w:lang w:eastAsia="nl-NL"/>
              </w:rPr>
              <w:t xml:space="preserve"> onderzoeken de mogelijkheid om de capaciteit van de elektrolyser te verhogen naar 60 MW met een andere groep partners. Met een waterstofproductie op die schaal zou het mogelijk moeten zijn om duurzame vliegtuigbrandstof te produceren.</w:t>
            </w:r>
          </w:p>
          <w:p w14:paraId="502F141D" w14:textId="77777777" w:rsidR="00710F9A" w:rsidRPr="00710F9A" w:rsidRDefault="00710F9A" w:rsidP="00B24E8E">
            <w:pPr>
              <w:spacing w:line="280" w:lineRule="atLeast"/>
              <w:textAlignment w:val="baseline"/>
              <w:rPr>
                <w:rFonts w:ascii="Times New Roman" w:eastAsia="Times New Roman" w:hAnsi="Times New Roman" w:cs="Times New Roman"/>
                <w:sz w:val="24"/>
                <w:szCs w:val="24"/>
                <w:lang w:eastAsia="nl-NL"/>
              </w:rPr>
            </w:pPr>
            <w:r w:rsidRPr="00710F9A">
              <w:rPr>
                <w:rFonts w:ascii="Times New Roman" w:eastAsia="Times New Roman" w:hAnsi="Times New Roman" w:cs="Times New Roman"/>
                <w:sz w:val="24"/>
                <w:szCs w:val="24"/>
                <w:lang w:eastAsia="nl-NL"/>
              </w:rPr>
              <w:t>De komst van de waterstoffabriek zou een enorme CO</w:t>
            </w:r>
            <w:r w:rsidRPr="00710F9A">
              <w:rPr>
                <w:rFonts w:ascii="Times New Roman" w:eastAsia="Times New Roman" w:hAnsi="Times New Roman" w:cs="Times New Roman"/>
                <w:sz w:val="24"/>
                <w:szCs w:val="24"/>
                <w:bdr w:val="none" w:sz="0" w:space="0" w:color="auto" w:frame="1"/>
                <w:vertAlign w:val="subscript"/>
                <w:lang w:eastAsia="nl-NL"/>
              </w:rPr>
              <w:t>2</w:t>
            </w:r>
            <w:r w:rsidRPr="00710F9A">
              <w:rPr>
                <w:rFonts w:ascii="Times New Roman" w:eastAsia="Times New Roman" w:hAnsi="Times New Roman" w:cs="Times New Roman"/>
                <w:sz w:val="24"/>
                <w:szCs w:val="24"/>
                <w:lang w:eastAsia="nl-NL"/>
              </w:rPr>
              <w:t>-reductie teweegbrengen. Waterstof is een belangrijke grondstof voor de (chemische) industrie en wordt momenteel vooral gewonnen uit aardgas, waarbij CO</w:t>
            </w:r>
            <w:r w:rsidRPr="00710F9A">
              <w:rPr>
                <w:rFonts w:ascii="Times New Roman" w:eastAsia="Times New Roman" w:hAnsi="Times New Roman" w:cs="Times New Roman"/>
                <w:sz w:val="24"/>
                <w:szCs w:val="24"/>
                <w:bdr w:val="none" w:sz="0" w:space="0" w:color="auto" w:frame="1"/>
                <w:vertAlign w:val="subscript"/>
                <w:lang w:eastAsia="nl-NL"/>
              </w:rPr>
              <w:t>2</w:t>
            </w:r>
            <w:r w:rsidRPr="00710F9A">
              <w:rPr>
                <w:rFonts w:ascii="Times New Roman" w:eastAsia="Times New Roman" w:hAnsi="Times New Roman" w:cs="Times New Roman"/>
                <w:sz w:val="24"/>
                <w:szCs w:val="24"/>
                <w:lang w:eastAsia="nl-NL"/>
              </w:rPr>
              <w:t> vrijkomt.</w:t>
            </w:r>
          </w:p>
          <w:p w14:paraId="392374CD" w14:textId="77777777" w:rsidR="00D85785" w:rsidRPr="0031525F" w:rsidRDefault="00D85785" w:rsidP="0031525F">
            <w:pPr>
              <w:shd w:val="clear" w:color="auto" w:fill="FFFFFF"/>
              <w:spacing w:line="280" w:lineRule="atLeast"/>
              <w:rPr>
                <w:rFonts w:ascii="Times New Roman" w:eastAsia="Times New Roman" w:hAnsi="Times New Roman" w:cs="Times New Roman"/>
                <w:color w:val="212529"/>
                <w:sz w:val="24"/>
                <w:szCs w:val="24"/>
                <w:lang w:eastAsia="nl-NL"/>
              </w:rPr>
            </w:pPr>
          </w:p>
        </w:tc>
      </w:tr>
      <w:bookmarkEnd w:id="0"/>
    </w:tbl>
    <w:p w14:paraId="06EAAE8C" w14:textId="77777777" w:rsidR="00012913" w:rsidRPr="00D85785" w:rsidRDefault="00012913" w:rsidP="00B76EC1">
      <w:pPr>
        <w:spacing w:after="0" w:line="240" w:lineRule="auto"/>
        <w:outlineLvl w:val="0"/>
        <w:rPr>
          <w:rFonts w:ascii="Arial" w:eastAsia="Times New Roman" w:hAnsi="Arial" w:cs="Arial"/>
          <w:bCs/>
          <w:kern w:val="36"/>
          <w:lang w:eastAsia="nl-NL"/>
        </w:rPr>
      </w:pPr>
    </w:p>
    <w:p w14:paraId="7436F737" w14:textId="77777777" w:rsidR="00562A0A" w:rsidRDefault="00B24E8E"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Nouryon</w:t>
      </w:r>
      <w:proofErr w:type="spellEnd"/>
      <w:r>
        <w:rPr>
          <w:rFonts w:ascii="Arial" w:eastAsia="Times New Roman" w:hAnsi="Arial" w:cs="Arial"/>
          <w:bCs/>
          <w:kern w:val="36"/>
          <w:lang w:eastAsia="nl-NL"/>
        </w:rPr>
        <w:t xml:space="preserve"> en </w:t>
      </w:r>
      <w:proofErr w:type="spellStart"/>
      <w:r>
        <w:rPr>
          <w:rFonts w:ascii="Arial" w:eastAsia="Times New Roman" w:hAnsi="Arial" w:cs="Arial"/>
          <w:bCs/>
          <w:kern w:val="36"/>
          <w:lang w:eastAsia="nl-NL"/>
        </w:rPr>
        <w:t>Gasunie</w:t>
      </w:r>
      <w:proofErr w:type="spellEnd"/>
      <w:r>
        <w:rPr>
          <w:rFonts w:ascii="Arial" w:eastAsia="Times New Roman" w:hAnsi="Arial" w:cs="Arial"/>
          <w:bCs/>
          <w:kern w:val="36"/>
          <w:lang w:eastAsia="nl-NL"/>
        </w:rPr>
        <w:t xml:space="preserve"> krijgen subsidie voor het verder ontwikkelen van een 20 MW alkaline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w:t>
      </w:r>
    </w:p>
    <w:p w14:paraId="7BB6E852"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60029F">
        <w:rPr>
          <w:rFonts w:ascii="Arial" w:eastAsia="Times New Roman" w:hAnsi="Arial" w:cs="Arial"/>
          <w:bCs/>
          <w:kern w:val="36"/>
          <w:lang w:eastAsia="nl-NL"/>
        </w:rPr>
        <w:tab/>
      </w:r>
      <w:r w:rsidR="00B24E8E">
        <w:rPr>
          <w:rFonts w:ascii="Arial" w:eastAsia="Times New Roman" w:hAnsi="Arial" w:cs="Arial"/>
          <w:bCs/>
          <w:kern w:val="36"/>
          <w:lang w:eastAsia="nl-NL"/>
        </w:rPr>
        <w:t>Wat geeft de aanduiding ‘alkaline’ aan?</w:t>
      </w:r>
    </w:p>
    <w:p w14:paraId="32FB8EFF" w14:textId="77777777" w:rsidR="0060029F" w:rsidRDefault="00B24E8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Pr>
          <w:rFonts w:ascii="Arial" w:eastAsia="Times New Roman" w:hAnsi="Arial" w:cs="Arial"/>
          <w:bCs/>
          <w:kern w:val="36"/>
          <w:lang w:eastAsia="nl-NL"/>
        </w:rPr>
        <w:tab/>
        <w:t xml:space="preserve">Geef de reactievergelijking die in de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plaatsvindt.</w:t>
      </w:r>
    </w:p>
    <w:p w14:paraId="77A99431" w14:textId="77777777" w:rsidR="0060029F" w:rsidRDefault="0060029F" w:rsidP="00B76EC1">
      <w:pPr>
        <w:spacing w:after="0" w:line="240" w:lineRule="auto"/>
        <w:outlineLvl w:val="0"/>
        <w:rPr>
          <w:rFonts w:ascii="Arial" w:eastAsia="Times New Roman" w:hAnsi="Arial" w:cs="Arial"/>
          <w:bCs/>
          <w:kern w:val="36"/>
          <w:lang w:eastAsia="nl-NL"/>
        </w:rPr>
      </w:pPr>
    </w:p>
    <w:p w14:paraId="3FA7078C" w14:textId="77777777" w:rsidR="0060029F" w:rsidRDefault="00B24E8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vinden aan de elektroden halfreacties plaats.</w:t>
      </w:r>
      <w:r w:rsidR="006E64EA">
        <w:rPr>
          <w:rFonts w:ascii="Arial" w:eastAsia="Times New Roman" w:hAnsi="Arial" w:cs="Arial"/>
          <w:bCs/>
          <w:kern w:val="36"/>
          <w:lang w:eastAsia="nl-NL"/>
        </w:rPr>
        <w:t xml:space="preserve"> Het elektrolyt bevat natronloog.</w:t>
      </w:r>
    </w:p>
    <w:p w14:paraId="05D9677F" w14:textId="320862CC" w:rsidR="0060029F" w:rsidRDefault="0060029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w:t>
      </w:r>
      <w:r w:rsidR="006E64EA">
        <w:rPr>
          <w:rFonts w:ascii="Arial" w:eastAsia="Times New Roman" w:hAnsi="Arial" w:cs="Arial"/>
          <w:bCs/>
          <w:kern w:val="36"/>
          <w:lang w:eastAsia="nl-NL"/>
        </w:rPr>
        <w:t xml:space="preserve"> halfreacties die aan de </w:t>
      </w:r>
      <w:r w:rsidR="002D143B">
        <w:rPr>
          <w:rFonts w:ascii="Arial" w:eastAsia="Times New Roman" w:hAnsi="Arial" w:cs="Arial"/>
          <w:bCs/>
          <w:kern w:val="36"/>
          <w:lang w:eastAsia="nl-NL"/>
        </w:rPr>
        <w:t>positieve en negatieve</w:t>
      </w:r>
      <w:r w:rsidR="006E64EA">
        <w:rPr>
          <w:rFonts w:ascii="Arial" w:eastAsia="Times New Roman" w:hAnsi="Arial" w:cs="Arial"/>
          <w:bCs/>
          <w:kern w:val="36"/>
          <w:lang w:eastAsia="nl-NL"/>
        </w:rPr>
        <w:t xml:space="preserve"> elektrode plaatsvinden.</w:t>
      </w:r>
    </w:p>
    <w:p w14:paraId="00641A41" w14:textId="77777777" w:rsidR="0060029F" w:rsidRDefault="0060029F" w:rsidP="0060029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Leg uit </w:t>
      </w:r>
      <w:r w:rsidR="006E64EA">
        <w:rPr>
          <w:rFonts w:ascii="Arial" w:eastAsia="Times New Roman" w:hAnsi="Arial" w:cs="Arial"/>
          <w:bCs/>
          <w:kern w:val="36"/>
          <w:lang w:eastAsia="nl-NL"/>
        </w:rPr>
        <w:t>dat het elektrolyt geladen deeltjes moet bevatten die vrij kunnen bewegen.</w:t>
      </w:r>
    </w:p>
    <w:p w14:paraId="1B4FDC0C" w14:textId="77777777" w:rsidR="006E64EA" w:rsidRDefault="006E64EA" w:rsidP="0060029F">
      <w:pPr>
        <w:spacing w:after="0" w:line="240" w:lineRule="auto"/>
        <w:ind w:left="708" w:hanging="708"/>
        <w:outlineLvl w:val="0"/>
        <w:rPr>
          <w:rFonts w:ascii="Arial" w:eastAsia="Times New Roman" w:hAnsi="Arial" w:cs="Arial"/>
          <w:bCs/>
          <w:kern w:val="36"/>
          <w:lang w:eastAsia="nl-NL"/>
        </w:rPr>
      </w:pPr>
    </w:p>
    <w:p w14:paraId="61B9872F" w14:textId="77777777" w:rsidR="006E64EA" w:rsidRDefault="006E64EA" w:rsidP="006E64E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Als de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van 20 MW werkzaam is moet een jaarproductie van 3000 ton groene waterstof mogelijk zijn.</w:t>
      </w:r>
    </w:p>
    <w:p w14:paraId="25840199" w14:textId="77777777" w:rsidR="006E64EA" w:rsidRDefault="006E64EA" w:rsidP="0060029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wat de benaming ‘groene’ in ‘groene waterstof’ aangeeft.</w:t>
      </w:r>
    </w:p>
    <w:p w14:paraId="543E1728" w14:textId="77777777" w:rsidR="006E64EA" w:rsidRPr="0011604B" w:rsidRDefault="006E64EA" w:rsidP="0060029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Laat via een berekening zien of een </w:t>
      </w:r>
      <w:proofErr w:type="spellStart"/>
      <w:r>
        <w:rPr>
          <w:rFonts w:ascii="Arial" w:eastAsia="Times New Roman" w:hAnsi="Arial" w:cs="Arial"/>
          <w:bCs/>
          <w:kern w:val="36"/>
          <w:lang w:eastAsia="nl-NL"/>
        </w:rPr>
        <w:t>elektrolyzer</w:t>
      </w:r>
      <w:proofErr w:type="spellEnd"/>
      <w:r>
        <w:rPr>
          <w:rFonts w:ascii="Arial" w:eastAsia="Times New Roman" w:hAnsi="Arial" w:cs="Arial"/>
          <w:bCs/>
          <w:kern w:val="36"/>
          <w:lang w:eastAsia="nl-NL"/>
        </w:rPr>
        <w:t xml:space="preserve"> van 20 MW op jaarbasis 3000 ton waterstof kan produceren.</w:t>
      </w:r>
      <w:r w:rsidR="0011604B">
        <w:rPr>
          <w:rFonts w:ascii="Arial" w:eastAsia="Times New Roman" w:hAnsi="Arial" w:cs="Arial"/>
          <w:bCs/>
          <w:kern w:val="36"/>
          <w:lang w:eastAsia="nl-NL"/>
        </w:rPr>
        <w:t xml:space="preserve"> Gegeven: 1 W = 1 J s</w:t>
      </w:r>
      <w:r w:rsidR="0011604B">
        <w:rPr>
          <w:rFonts w:ascii="Arial" w:eastAsia="Times New Roman" w:hAnsi="Arial" w:cs="Arial"/>
          <w:bCs/>
          <w:kern w:val="36"/>
          <w:vertAlign w:val="superscript"/>
          <w:lang w:eastAsia="nl-NL"/>
        </w:rPr>
        <w:sym w:font="Symbol" w:char="F02D"/>
      </w:r>
      <w:r w:rsidR="0011604B">
        <w:rPr>
          <w:rFonts w:ascii="Arial" w:eastAsia="Times New Roman" w:hAnsi="Arial" w:cs="Arial"/>
          <w:bCs/>
          <w:kern w:val="36"/>
          <w:vertAlign w:val="superscript"/>
          <w:lang w:eastAsia="nl-NL"/>
        </w:rPr>
        <w:t>1</w:t>
      </w:r>
      <w:r w:rsidR="0011604B">
        <w:rPr>
          <w:rFonts w:ascii="Arial" w:eastAsia="Times New Roman" w:hAnsi="Arial" w:cs="Arial"/>
          <w:bCs/>
          <w:kern w:val="36"/>
          <w:lang w:eastAsia="nl-NL"/>
        </w:rPr>
        <w:t>.</w:t>
      </w:r>
    </w:p>
    <w:p w14:paraId="6D0B4BCB" w14:textId="77777777" w:rsidR="002C6F64" w:rsidRDefault="002C6F64" w:rsidP="002C6F64">
      <w:pPr>
        <w:spacing w:after="0" w:line="240" w:lineRule="auto"/>
        <w:ind w:left="708" w:hanging="708"/>
        <w:outlineLvl w:val="0"/>
        <w:rPr>
          <w:rFonts w:ascii="Arial" w:eastAsia="Times New Roman" w:hAnsi="Arial" w:cs="Arial"/>
          <w:bCs/>
          <w:kern w:val="36"/>
          <w:lang w:eastAsia="nl-NL"/>
        </w:rPr>
      </w:pPr>
    </w:p>
    <w:p w14:paraId="6567AB05" w14:textId="77777777" w:rsidR="002C6F64" w:rsidRDefault="002C6F64" w:rsidP="002C6F6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is een prima brandstof.</w:t>
      </w:r>
    </w:p>
    <w:p w14:paraId="5518DDD2" w14:textId="77777777" w:rsidR="002C6F64" w:rsidRDefault="002C6F64" w:rsidP="002C6F6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Bereken hoeveel kJ aan energie vrijkomt bij de verbranding van 3000 ton waterstof.</w:t>
      </w:r>
    </w:p>
    <w:p w14:paraId="3602968F" w14:textId="77777777" w:rsidR="006E64EA" w:rsidRDefault="006E64EA" w:rsidP="0060029F">
      <w:pPr>
        <w:spacing w:after="0" w:line="240" w:lineRule="auto"/>
        <w:ind w:left="708" w:hanging="708"/>
        <w:outlineLvl w:val="0"/>
        <w:rPr>
          <w:rFonts w:ascii="Arial" w:eastAsia="Times New Roman" w:hAnsi="Arial" w:cs="Arial"/>
          <w:bCs/>
          <w:kern w:val="36"/>
          <w:lang w:eastAsia="nl-NL"/>
        </w:rPr>
      </w:pPr>
    </w:p>
    <w:p w14:paraId="1C56BA8D" w14:textId="395E51C2" w:rsidR="0060029F" w:rsidRDefault="002C6F6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bedrijf </w:t>
      </w:r>
      <w:proofErr w:type="spellStart"/>
      <w:r>
        <w:rPr>
          <w:rFonts w:ascii="Arial" w:eastAsia="Times New Roman" w:hAnsi="Arial" w:cs="Arial"/>
          <w:bCs/>
          <w:kern w:val="36"/>
          <w:lang w:eastAsia="nl-NL"/>
        </w:rPr>
        <w:t>BioChem</w:t>
      </w:r>
      <w:proofErr w:type="spellEnd"/>
      <w:r>
        <w:rPr>
          <w:rFonts w:ascii="Arial" w:eastAsia="Times New Roman" w:hAnsi="Arial" w:cs="Arial"/>
          <w:bCs/>
          <w:kern w:val="36"/>
          <w:lang w:eastAsia="nl-NL"/>
        </w:rPr>
        <w:t xml:space="preserve"> gebruikt de waterstof </w:t>
      </w:r>
      <w:r w:rsidR="002D143B">
        <w:rPr>
          <w:rFonts w:ascii="Arial" w:eastAsia="Times New Roman" w:hAnsi="Arial" w:cs="Arial"/>
          <w:bCs/>
          <w:kern w:val="36"/>
          <w:lang w:eastAsia="nl-NL"/>
        </w:rPr>
        <w:t>voor de productie van</w:t>
      </w:r>
      <w:r>
        <w:rPr>
          <w:rFonts w:ascii="Arial" w:eastAsia="Times New Roman" w:hAnsi="Arial" w:cs="Arial"/>
          <w:bCs/>
          <w:kern w:val="36"/>
          <w:lang w:eastAsia="nl-NL"/>
        </w:rPr>
        <w:t xml:space="preserve"> methanol. </w:t>
      </w:r>
    </w:p>
    <w:p w14:paraId="463F7B74" w14:textId="77777777" w:rsidR="002C6F64" w:rsidRDefault="002C6F64" w:rsidP="002C6F6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6E64EA">
        <w:rPr>
          <w:rFonts w:ascii="Arial" w:eastAsia="Times New Roman" w:hAnsi="Arial" w:cs="Arial"/>
          <w:bCs/>
          <w:kern w:val="36"/>
          <w:lang w:eastAsia="nl-NL"/>
        </w:rPr>
        <w:tab/>
        <w:t xml:space="preserve">Geef de reactievergelijking </w:t>
      </w:r>
      <w:r>
        <w:rPr>
          <w:rFonts w:ascii="Arial" w:eastAsia="Times New Roman" w:hAnsi="Arial" w:cs="Arial"/>
          <w:bCs/>
          <w:kern w:val="36"/>
          <w:lang w:eastAsia="nl-NL"/>
        </w:rPr>
        <w:t>van de vorming van methanol uit waterstof en koolstofdioxide.</w:t>
      </w:r>
    </w:p>
    <w:p w14:paraId="0C6FEEE1" w14:textId="77777777" w:rsidR="002C6F64" w:rsidRDefault="002C6F64" w:rsidP="00986657">
      <w:pPr>
        <w:spacing w:after="0" w:line="240" w:lineRule="auto"/>
        <w:ind w:left="708" w:hanging="708"/>
        <w:outlineLvl w:val="0"/>
        <w:rPr>
          <w:rFonts w:ascii="Arial" w:eastAsia="Times New Roman" w:hAnsi="Arial" w:cs="Arial"/>
          <w:bCs/>
          <w:kern w:val="36"/>
          <w:lang w:eastAsia="nl-NL"/>
        </w:rPr>
      </w:pPr>
    </w:p>
    <w:p w14:paraId="3D2BEA22" w14:textId="4A5EF32E" w:rsidR="002C6F64" w:rsidRDefault="002C6F64" w:rsidP="0011604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wordt nog steeds het meest ge</w:t>
      </w:r>
      <w:r w:rsidR="002D143B">
        <w:rPr>
          <w:rFonts w:ascii="Arial" w:eastAsia="Times New Roman" w:hAnsi="Arial" w:cs="Arial"/>
          <w:bCs/>
          <w:kern w:val="36"/>
          <w:lang w:eastAsia="nl-NL"/>
        </w:rPr>
        <w:t>produceerd</w:t>
      </w:r>
      <w:r>
        <w:rPr>
          <w:rFonts w:ascii="Arial" w:eastAsia="Times New Roman" w:hAnsi="Arial" w:cs="Arial"/>
          <w:bCs/>
          <w:kern w:val="36"/>
          <w:lang w:eastAsia="nl-NL"/>
        </w:rPr>
        <w:t xml:space="preserve"> door methaan met waterdamp te late</w:t>
      </w:r>
      <w:r w:rsidR="0011604B">
        <w:rPr>
          <w:rFonts w:ascii="Arial" w:eastAsia="Times New Roman" w:hAnsi="Arial" w:cs="Arial"/>
          <w:bCs/>
          <w:kern w:val="36"/>
          <w:lang w:eastAsia="nl-NL"/>
        </w:rPr>
        <w:t>n</w:t>
      </w:r>
      <w:r>
        <w:rPr>
          <w:rFonts w:ascii="Arial" w:eastAsia="Times New Roman" w:hAnsi="Arial" w:cs="Arial"/>
          <w:bCs/>
          <w:kern w:val="36"/>
          <w:lang w:eastAsia="nl-NL"/>
        </w:rPr>
        <w:t xml:space="preserve"> reageren </w:t>
      </w:r>
      <w:r w:rsidR="0011604B">
        <w:rPr>
          <w:rFonts w:ascii="Arial" w:eastAsia="Times New Roman" w:hAnsi="Arial" w:cs="Arial"/>
          <w:bCs/>
          <w:kern w:val="36"/>
          <w:lang w:eastAsia="nl-NL"/>
        </w:rPr>
        <w:t>waarbij ook koolstofdioxide ontstaat.</w:t>
      </w:r>
    </w:p>
    <w:p w14:paraId="58C1DD43" w14:textId="77777777" w:rsidR="00986657" w:rsidRDefault="00A63380" w:rsidP="0098665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986657">
        <w:rPr>
          <w:rFonts w:ascii="Arial" w:eastAsia="Times New Roman" w:hAnsi="Arial" w:cs="Arial"/>
          <w:bCs/>
          <w:kern w:val="36"/>
          <w:lang w:eastAsia="nl-NL"/>
        </w:rPr>
        <w:tab/>
      </w:r>
      <w:r w:rsidR="0011604B">
        <w:rPr>
          <w:rFonts w:ascii="Arial" w:eastAsia="Times New Roman" w:hAnsi="Arial" w:cs="Arial"/>
          <w:bCs/>
          <w:kern w:val="36"/>
          <w:lang w:eastAsia="nl-NL"/>
        </w:rPr>
        <w:t>Geef de reactievergelijking van deze reactie.</w:t>
      </w:r>
    </w:p>
    <w:p w14:paraId="2052350C" w14:textId="3AFC3128" w:rsidR="00986657" w:rsidRDefault="0011604B" w:rsidP="00F03B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A63380">
        <w:rPr>
          <w:rFonts w:ascii="Arial" w:eastAsia="Times New Roman" w:hAnsi="Arial" w:cs="Arial"/>
          <w:bCs/>
          <w:kern w:val="36"/>
          <w:lang w:eastAsia="nl-NL"/>
        </w:rPr>
        <w:t>0</w:t>
      </w:r>
      <w:r w:rsidR="00986657">
        <w:rPr>
          <w:rFonts w:ascii="Arial" w:eastAsia="Times New Roman" w:hAnsi="Arial" w:cs="Arial"/>
          <w:bCs/>
          <w:kern w:val="36"/>
          <w:lang w:eastAsia="nl-NL"/>
        </w:rPr>
        <w:tab/>
      </w:r>
      <w:r>
        <w:rPr>
          <w:rFonts w:ascii="Arial" w:eastAsia="Times New Roman" w:hAnsi="Arial" w:cs="Arial"/>
          <w:bCs/>
          <w:kern w:val="36"/>
          <w:lang w:eastAsia="nl-NL"/>
        </w:rPr>
        <w:t xml:space="preserve">Laat via een berekening zien wat de reductie aan </w:t>
      </w:r>
      <w:r w:rsidR="002D143B">
        <w:rPr>
          <w:rFonts w:ascii="Arial" w:eastAsia="Times New Roman" w:hAnsi="Arial" w:cs="Arial"/>
          <w:bCs/>
          <w:kern w:val="36"/>
          <w:lang w:eastAsia="nl-NL"/>
        </w:rPr>
        <w:t xml:space="preserve">de uitstoot </w:t>
      </w:r>
      <w:r>
        <w:rPr>
          <w:rFonts w:ascii="Arial" w:eastAsia="Times New Roman" w:hAnsi="Arial" w:cs="Arial"/>
          <w:bCs/>
          <w:kern w:val="36"/>
          <w:lang w:eastAsia="nl-NL"/>
        </w:rPr>
        <w:t xml:space="preserve">koolstofdioxide is als 3000 ton </w:t>
      </w:r>
      <w:r w:rsidR="002D143B">
        <w:rPr>
          <w:rFonts w:ascii="Arial" w:eastAsia="Times New Roman" w:hAnsi="Arial" w:cs="Arial"/>
          <w:bCs/>
          <w:kern w:val="36"/>
          <w:lang w:eastAsia="nl-NL"/>
        </w:rPr>
        <w:t xml:space="preserve">groene </w:t>
      </w:r>
      <w:r>
        <w:rPr>
          <w:rFonts w:ascii="Arial" w:eastAsia="Times New Roman" w:hAnsi="Arial" w:cs="Arial"/>
          <w:bCs/>
          <w:kern w:val="36"/>
          <w:lang w:eastAsia="nl-NL"/>
        </w:rPr>
        <w:t>waterstof geproduceerd wordt</w:t>
      </w:r>
      <w:r w:rsidR="002D143B">
        <w:rPr>
          <w:rFonts w:ascii="Arial" w:eastAsia="Times New Roman" w:hAnsi="Arial" w:cs="Arial"/>
          <w:bCs/>
          <w:kern w:val="36"/>
          <w:lang w:eastAsia="nl-NL"/>
        </w:rPr>
        <w:t xml:space="preserve"> met behulp van de </w:t>
      </w:r>
      <w:proofErr w:type="spellStart"/>
      <w:r w:rsidR="002D143B">
        <w:rPr>
          <w:rFonts w:ascii="Arial" w:eastAsia="Times New Roman" w:hAnsi="Arial" w:cs="Arial"/>
          <w:bCs/>
          <w:kern w:val="36"/>
          <w:lang w:eastAsia="nl-NL"/>
        </w:rPr>
        <w:t>elektrolyzer</w:t>
      </w:r>
      <w:proofErr w:type="spellEnd"/>
      <w:r>
        <w:rPr>
          <w:rFonts w:ascii="Arial" w:eastAsia="Times New Roman" w:hAnsi="Arial" w:cs="Arial"/>
          <w:bCs/>
          <w:kern w:val="36"/>
          <w:lang w:eastAsia="nl-NL"/>
        </w:rPr>
        <w:t>.</w:t>
      </w:r>
    </w:p>
    <w:p w14:paraId="0CC9E1CF" w14:textId="77777777" w:rsidR="00986657" w:rsidRDefault="00986657" w:rsidP="00B76EC1">
      <w:pPr>
        <w:spacing w:after="0" w:line="240" w:lineRule="auto"/>
        <w:outlineLvl w:val="0"/>
        <w:rPr>
          <w:rFonts w:ascii="Arial" w:eastAsia="Times New Roman" w:hAnsi="Arial" w:cs="Arial"/>
          <w:bCs/>
          <w:kern w:val="36"/>
          <w:lang w:eastAsia="nl-NL"/>
        </w:rPr>
      </w:pPr>
    </w:p>
    <w:p w14:paraId="37E86A83"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6A4AF2C9" w14:textId="77777777" w:rsidR="000077A8" w:rsidRDefault="000077A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85108FF" w14:textId="77777777" w:rsidR="00DE5B0A" w:rsidRPr="00063A86" w:rsidRDefault="0011604B"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Europese subsidie voor waterstoffabriek Delfzijl</w:t>
      </w:r>
    </w:p>
    <w:p w14:paraId="37D301C5" w14:textId="77777777" w:rsidR="00DC7E86" w:rsidRDefault="003014AA" w:rsidP="0011604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11604B">
        <w:rPr>
          <w:rFonts w:ascii="Arial" w:eastAsia="Times New Roman" w:hAnsi="Arial" w:cs="Arial"/>
          <w:bCs/>
          <w:color w:val="000000"/>
          <w:kern w:val="36"/>
          <w:lang w:eastAsia="nl-NL"/>
        </w:rPr>
        <w:t>Alkaline geeft aan dat het een alkalisch milieu betreft, dus een basisch milieu.</w:t>
      </w:r>
    </w:p>
    <w:p w14:paraId="34F7A1F5" w14:textId="77777777" w:rsidR="0011604B" w:rsidRDefault="0011604B"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1B0D011C" w14:textId="77777777" w:rsidR="0011604B" w:rsidRPr="00F03B0F" w:rsidRDefault="0011604B"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Positieve elektrode: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 </w:t>
      </w:r>
      <w:r w:rsidR="00F03B0F">
        <w:rPr>
          <w:rFonts w:ascii="Arial" w:eastAsia="Times New Roman" w:hAnsi="Arial" w:cs="Arial"/>
          <w:bCs/>
          <w:color w:val="000000"/>
          <w:kern w:val="36"/>
          <w:lang w:eastAsia="nl-NL"/>
        </w:rPr>
        <w:t>O</w:t>
      </w:r>
      <w:r w:rsidR="00F03B0F">
        <w:rPr>
          <w:rFonts w:ascii="Arial" w:eastAsia="Times New Roman" w:hAnsi="Arial" w:cs="Arial"/>
          <w:bCs/>
          <w:color w:val="000000"/>
          <w:kern w:val="36"/>
          <w:vertAlign w:val="subscript"/>
          <w:lang w:eastAsia="nl-NL"/>
        </w:rPr>
        <w:t>2</w:t>
      </w:r>
      <w:r w:rsidR="00F03B0F">
        <w:rPr>
          <w:rFonts w:ascii="Arial" w:eastAsia="Times New Roman" w:hAnsi="Arial" w:cs="Arial"/>
          <w:bCs/>
          <w:color w:val="000000"/>
          <w:kern w:val="36"/>
          <w:lang w:eastAsia="nl-NL"/>
        </w:rPr>
        <w:t xml:space="preserve"> + 4 e</w:t>
      </w:r>
      <w:r w:rsidR="00F03B0F">
        <w:rPr>
          <w:rFonts w:ascii="Arial" w:eastAsia="Times New Roman" w:hAnsi="Arial" w:cs="Arial"/>
          <w:bCs/>
          <w:color w:val="000000"/>
          <w:kern w:val="36"/>
          <w:vertAlign w:val="superscript"/>
          <w:lang w:eastAsia="nl-NL"/>
        </w:rPr>
        <w:sym w:font="Symbol" w:char="F02D"/>
      </w:r>
      <w:r w:rsidR="00F03B0F">
        <w:rPr>
          <w:rFonts w:ascii="Arial" w:eastAsia="Times New Roman" w:hAnsi="Arial" w:cs="Arial"/>
          <w:bCs/>
          <w:color w:val="000000"/>
          <w:kern w:val="36"/>
          <w:lang w:eastAsia="nl-NL"/>
        </w:rPr>
        <w:t>.</w:t>
      </w:r>
    </w:p>
    <w:p w14:paraId="5CF03F20" w14:textId="77777777" w:rsidR="0011604B" w:rsidRDefault="0011604B"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Negatieve elektrode: </w:t>
      </w:r>
      <w:r w:rsidR="00F03B0F">
        <w:rPr>
          <w:rFonts w:ascii="Arial" w:eastAsia="Times New Roman" w:hAnsi="Arial" w:cs="Arial"/>
          <w:bCs/>
          <w:color w:val="000000"/>
          <w:kern w:val="36"/>
          <w:lang w:eastAsia="nl-NL"/>
        </w:rPr>
        <w:t>2 H</w:t>
      </w:r>
      <w:r w:rsidR="00F03B0F">
        <w:rPr>
          <w:rFonts w:ascii="Arial" w:eastAsia="Times New Roman" w:hAnsi="Arial" w:cs="Arial"/>
          <w:bCs/>
          <w:color w:val="000000"/>
          <w:kern w:val="36"/>
          <w:vertAlign w:val="subscript"/>
          <w:lang w:eastAsia="nl-NL"/>
        </w:rPr>
        <w:t>2</w:t>
      </w:r>
      <w:r w:rsidR="00F03B0F">
        <w:rPr>
          <w:rFonts w:ascii="Arial" w:eastAsia="Times New Roman" w:hAnsi="Arial" w:cs="Arial"/>
          <w:bCs/>
          <w:color w:val="000000"/>
          <w:kern w:val="36"/>
          <w:lang w:eastAsia="nl-NL"/>
        </w:rPr>
        <w:t>O + 2 e</w:t>
      </w:r>
      <w:r w:rsidR="00F03B0F">
        <w:rPr>
          <w:rFonts w:ascii="Arial" w:eastAsia="Times New Roman" w:hAnsi="Arial" w:cs="Arial"/>
          <w:bCs/>
          <w:color w:val="000000"/>
          <w:kern w:val="36"/>
          <w:vertAlign w:val="superscript"/>
          <w:lang w:eastAsia="nl-NL"/>
        </w:rPr>
        <w:sym w:font="Symbol" w:char="F02D"/>
      </w:r>
      <w:r w:rsidR="00F03B0F">
        <w:rPr>
          <w:rFonts w:ascii="Arial" w:eastAsia="Times New Roman" w:hAnsi="Arial" w:cs="Arial"/>
          <w:bCs/>
          <w:color w:val="000000"/>
          <w:kern w:val="36"/>
          <w:lang w:eastAsia="nl-NL"/>
        </w:rPr>
        <w:t xml:space="preserve"> </w:t>
      </w:r>
      <w:r w:rsidR="00F03B0F">
        <w:rPr>
          <w:rFonts w:ascii="Arial" w:eastAsia="Times New Roman" w:hAnsi="Arial" w:cs="Arial"/>
          <w:bCs/>
          <w:color w:val="000000"/>
          <w:kern w:val="36"/>
          <w:lang w:eastAsia="nl-NL"/>
        </w:rPr>
        <w:sym w:font="Symbol" w:char="F0AE"/>
      </w:r>
      <w:r w:rsidR="00F03B0F">
        <w:rPr>
          <w:rFonts w:ascii="Arial" w:eastAsia="Times New Roman" w:hAnsi="Arial" w:cs="Arial"/>
          <w:bCs/>
          <w:color w:val="000000"/>
          <w:kern w:val="36"/>
          <w:lang w:eastAsia="nl-NL"/>
        </w:rPr>
        <w:t xml:space="preserve"> H</w:t>
      </w:r>
      <w:r w:rsidR="00F03B0F">
        <w:rPr>
          <w:rFonts w:ascii="Arial" w:eastAsia="Times New Roman" w:hAnsi="Arial" w:cs="Arial"/>
          <w:bCs/>
          <w:color w:val="000000"/>
          <w:kern w:val="36"/>
          <w:vertAlign w:val="subscript"/>
          <w:lang w:eastAsia="nl-NL"/>
        </w:rPr>
        <w:t>2</w:t>
      </w:r>
      <w:r w:rsidR="00F03B0F">
        <w:rPr>
          <w:rFonts w:ascii="Arial" w:eastAsia="Times New Roman" w:hAnsi="Arial" w:cs="Arial"/>
          <w:bCs/>
          <w:color w:val="000000"/>
          <w:kern w:val="36"/>
          <w:lang w:eastAsia="nl-NL"/>
        </w:rPr>
        <w:t xml:space="preserve"> + 2 OH</w:t>
      </w:r>
      <w:r w:rsidR="00F03B0F">
        <w:rPr>
          <w:rFonts w:ascii="Arial" w:eastAsia="Times New Roman" w:hAnsi="Arial" w:cs="Arial"/>
          <w:bCs/>
          <w:color w:val="000000"/>
          <w:kern w:val="36"/>
          <w:vertAlign w:val="superscript"/>
          <w:lang w:eastAsia="nl-NL"/>
        </w:rPr>
        <w:sym w:font="Symbol" w:char="F02D"/>
      </w:r>
      <w:r w:rsidR="00F03B0F">
        <w:rPr>
          <w:rFonts w:ascii="Arial" w:eastAsia="Times New Roman" w:hAnsi="Arial" w:cs="Arial"/>
          <w:bCs/>
          <w:color w:val="000000"/>
          <w:kern w:val="36"/>
          <w:lang w:eastAsia="nl-NL"/>
        </w:rPr>
        <w:t>.</w:t>
      </w:r>
    </w:p>
    <w:p w14:paraId="07B2920F" w14:textId="77777777" w:rsidR="00F03B0F" w:rsidRDefault="00F03B0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moet een gesloten kringloop van geladen deeltjes mogelijk zijn, dus het elektrolyt moet geladen, vrij bewegende deeltjes bevatten.</w:t>
      </w:r>
    </w:p>
    <w:p w14:paraId="6899FE59" w14:textId="77777777" w:rsidR="00F03B0F" w:rsidRDefault="00F03B0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Groen geeft aan dat het gevormd is met hernieuwbare energie, zoals zonne- of windenergie.</w:t>
      </w:r>
    </w:p>
    <w:p w14:paraId="4D5B11DD" w14:textId="77777777" w:rsidR="002D143B" w:rsidRDefault="00F03B0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20 MW = 20·10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W = 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Op jaarbasis dan maximaal 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3600 × 24 × 365 = 6,3·10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J. </w:t>
      </w:r>
    </w:p>
    <w:p w14:paraId="76BF7F4F" w14:textId="77923F76" w:rsidR="00F03B0F" w:rsidRDefault="002D143B" w:rsidP="002D143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vormingswarmte van water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w:t>
      </w:r>
      <w:r w:rsidR="00F03B0F">
        <w:rPr>
          <w:rFonts w:ascii="Arial" w:eastAsia="Times New Roman" w:hAnsi="Arial" w:cs="Arial"/>
          <w:bCs/>
          <w:color w:val="000000"/>
          <w:kern w:val="36"/>
          <w:lang w:eastAsia="nl-NL"/>
        </w:rPr>
        <w:t>Nodig per mol waterstof</w:t>
      </w:r>
      <w:r w:rsidR="00C46B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C46B3F">
        <w:rPr>
          <w:rFonts w:ascii="Arial" w:eastAsia="Times New Roman" w:hAnsi="Arial" w:cs="Arial"/>
          <w:bCs/>
          <w:color w:val="000000"/>
          <w:kern w:val="36"/>
          <w:lang w:eastAsia="nl-NL"/>
        </w:rPr>
        <w:t>2,86·10</w:t>
      </w:r>
      <w:r w:rsidR="00C46B3F">
        <w:rPr>
          <w:rFonts w:ascii="Arial" w:eastAsia="Times New Roman" w:hAnsi="Arial" w:cs="Arial"/>
          <w:bCs/>
          <w:color w:val="000000"/>
          <w:kern w:val="36"/>
          <w:vertAlign w:val="superscript"/>
          <w:lang w:eastAsia="nl-NL"/>
        </w:rPr>
        <w:t>5</w:t>
      </w:r>
      <w:r w:rsidR="00C46B3F">
        <w:rPr>
          <w:rFonts w:ascii="Arial" w:eastAsia="Times New Roman" w:hAnsi="Arial" w:cs="Arial"/>
          <w:bCs/>
          <w:color w:val="000000"/>
          <w:kern w:val="36"/>
          <w:lang w:eastAsia="nl-NL"/>
        </w:rPr>
        <w:t xml:space="preserve"> J. Dus er kan</w:t>
      </w:r>
      <w:r w:rsidR="00F03B0F">
        <w:rPr>
          <w:rFonts w:ascii="Arial" w:eastAsia="Times New Roman" w:hAnsi="Arial" w:cs="Arial"/>
          <w:bCs/>
          <w:color w:val="000000"/>
          <w:kern w:val="36"/>
          <w:lang w:eastAsia="nl-NL"/>
        </w:rPr>
        <w:t xml:space="preserve"> </w:t>
      </w:r>
      <w:r w:rsidR="00C46B3F">
        <w:rPr>
          <w:rFonts w:ascii="Arial" w:eastAsia="Times New Roman" w:hAnsi="Arial" w:cs="Arial"/>
          <w:bCs/>
          <w:color w:val="000000"/>
          <w:kern w:val="36"/>
          <w:lang w:eastAsia="nl-NL"/>
        </w:rPr>
        <w:t>6,3·10</w:t>
      </w:r>
      <w:r w:rsidR="00C46B3F">
        <w:rPr>
          <w:rFonts w:ascii="Arial" w:eastAsia="Times New Roman" w:hAnsi="Arial" w:cs="Arial"/>
          <w:bCs/>
          <w:color w:val="000000"/>
          <w:kern w:val="36"/>
          <w:vertAlign w:val="superscript"/>
          <w:lang w:eastAsia="nl-NL"/>
        </w:rPr>
        <w:t>14</w:t>
      </w:r>
      <w:r w:rsidR="00C46B3F">
        <w:rPr>
          <w:rFonts w:ascii="Arial" w:eastAsia="Times New Roman" w:hAnsi="Arial" w:cs="Arial"/>
          <w:bCs/>
          <w:color w:val="000000"/>
          <w:kern w:val="36"/>
          <w:lang w:eastAsia="nl-NL"/>
        </w:rPr>
        <w:t>/2,86·10</w:t>
      </w:r>
      <w:r w:rsidR="00C46B3F">
        <w:rPr>
          <w:rFonts w:ascii="Arial" w:eastAsia="Times New Roman" w:hAnsi="Arial" w:cs="Arial"/>
          <w:bCs/>
          <w:color w:val="000000"/>
          <w:kern w:val="36"/>
          <w:vertAlign w:val="superscript"/>
          <w:lang w:eastAsia="nl-NL"/>
        </w:rPr>
        <w:t>5</w:t>
      </w:r>
      <w:r w:rsidR="00C46B3F">
        <w:rPr>
          <w:rFonts w:ascii="Arial" w:eastAsia="Times New Roman" w:hAnsi="Arial" w:cs="Arial"/>
          <w:bCs/>
          <w:color w:val="000000"/>
          <w:kern w:val="36"/>
          <w:lang w:eastAsia="nl-NL"/>
        </w:rPr>
        <w:t xml:space="preserve"> = 2,2·10</w:t>
      </w:r>
      <w:r w:rsidR="00C46B3F">
        <w:rPr>
          <w:rFonts w:ascii="Arial" w:eastAsia="Times New Roman" w:hAnsi="Arial" w:cs="Arial"/>
          <w:bCs/>
          <w:color w:val="000000"/>
          <w:kern w:val="36"/>
          <w:vertAlign w:val="superscript"/>
          <w:lang w:eastAsia="nl-NL"/>
        </w:rPr>
        <w:t>9</w:t>
      </w:r>
      <w:r w:rsidR="00C46B3F">
        <w:rPr>
          <w:rFonts w:ascii="Arial" w:eastAsia="Times New Roman" w:hAnsi="Arial" w:cs="Arial"/>
          <w:bCs/>
          <w:color w:val="000000"/>
          <w:kern w:val="36"/>
          <w:lang w:eastAsia="nl-NL"/>
        </w:rPr>
        <w:t xml:space="preserve"> mol H</w:t>
      </w:r>
      <w:r w:rsidR="00C46B3F">
        <w:rPr>
          <w:rFonts w:ascii="Arial" w:eastAsia="Times New Roman" w:hAnsi="Arial" w:cs="Arial"/>
          <w:bCs/>
          <w:color w:val="000000"/>
          <w:kern w:val="36"/>
          <w:vertAlign w:val="subscript"/>
          <w:lang w:eastAsia="nl-NL"/>
        </w:rPr>
        <w:t>2</w:t>
      </w:r>
      <w:r w:rsidR="00C46B3F">
        <w:rPr>
          <w:rFonts w:ascii="Arial" w:eastAsia="Times New Roman" w:hAnsi="Arial" w:cs="Arial"/>
          <w:bCs/>
          <w:color w:val="000000"/>
          <w:kern w:val="36"/>
          <w:lang w:eastAsia="nl-NL"/>
        </w:rPr>
        <w:t xml:space="preserve"> gevormd worden. Dus 2,2·10</w:t>
      </w:r>
      <w:r w:rsidR="00C46B3F">
        <w:rPr>
          <w:rFonts w:ascii="Arial" w:eastAsia="Times New Roman" w:hAnsi="Arial" w:cs="Arial"/>
          <w:bCs/>
          <w:color w:val="000000"/>
          <w:kern w:val="36"/>
          <w:vertAlign w:val="superscript"/>
          <w:lang w:eastAsia="nl-NL"/>
        </w:rPr>
        <w:t>9</w:t>
      </w:r>
      <w:r w:rsidR="00C46B3F">
        <w:rPr>
          <w:rFonts w:ascii="Arial" w:eastAsia="Times New Roman" w:hAnsi="Arial" w:cs="Arial"/>
          <w:bCs/>
          <w:color w:val="000000"/>
          <w:kern w:val="36"/>
          <w:lang w:eastAsia="nl-NL"/>
        </w:rPr>
        <w:t xml:space="preserve"> × 2,016 = 4,4·10</w:t>
      </w:r>
      <w:r w:rsidR="00C46B3F">
        <w:rPr>
          <w:rFonts w:ascii="Arial" w:eastAsia="Times New Roman" w:hAnsi="Arial" w:cs="Arial"/>
          <w:bCs/>
          <w:color w:val="000000"/>
          <w:kern w:val="36"/>
          <w:vertAlign w:val="superscript"/>
          <w:lang w:eastAsia="nl-NL"/>
        </w:rPr>
        <w:t>9</w:t>
      </w:r>
      <w:r w:rsidR="00C46B3F">
        <w:rPr>
          <w:rFonts w:ascii="Arial" w:eastAsia="Times New Roman" w:hAnsi="Arial" w:cs="Arial"/>
          <w:bCs/>
          <w:color w:val="000000"/>
          <w:kern w:val="36"/>
          <w:lang w:eastAsia="nl-NL"/>
        </w:rPr>
        <w:t xml:space="preserve"> g H</w:t>
      </w:r>
      <w:r w:rsidR="00C46B3F">
        <w:rPr>
          <w:rFonts w:ascii="Arial" w:eastAsia="Times New Roman" w:hAnsi="Arial" w:cs="Arial"/>
          <w:bCs/>
          <w:color w:val="000000"/>
          <w:kern w:val="36"/>
          <w:vertAlign w:val="subscript"/>
          <w:lang w:eastAsia="nl-NL"/>
        </w:rPr>
        <w:t>2</w:t>
      </w:r>
      <w:r w:rsidR="00C46B3F">
        <w:rPr>
          <w:rFonts w:ascii="Arial" w:eastAsia="Times New Roman" w:hAnsi="Arial" w:cs="Arial"/>
          <w:bCs/>
          <w:color w:val="000000"/>
          <w:kern w:val="36"/>
          <w:lang w:eastAsia="nl-NL"/>
        </w:rPr>
        <w:t xml:space="preserve"> = 4400 ton.</w:t>
      </w:r>
    </w:p>
    <w:p w14:paraId="2B83F7E1" w14:textId="77777777" w:rsidR="00C46B3F" w:rsidRDefault="00C46B3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Het is mogelijk.</w:t>
      </w:r>
    </w:p>
    <w:p w14:paraId="00C94816" w14:textId="77777777" w:rsidR="00C46B3F" w:rsidRDefault="00C46B3F" w:rsidP="001160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3000 ton = 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/2,016 = 1,5·10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Dus er komt vrij 1,5·10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4,3·10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J.</w:t>
      </w:r>
    </w:p>
    <w:p w14:paraId="44DF2332" w14:textId="77777777" w:rsidR="00C46B3F" w:rsidRPr="00A63380" w:rsidRDefault="00C46B3F" w:rsidP="0011604B">
      <w:pPr>
        <w:spacing w:after="0" w:line="240" w:lineRule="auto"/>
        <w:ind w:left="708" w:hanging="708"/>
        <w:outlineLvl w:val="0"/>
        <w:rPr>
          <w:rFonts w:ascii="Arial" w:eastAsia="Times New Roman" w:hAnsi="Arial" w:cs="Arial"/>
          <w:bCs/>
          <w:color w:val="000000"/>
          <w:kern w:val="36"/>
          <w:lang w:val="en-US" w:eastAsia="nl-NL"/>
        </w:rPr>
      </w:pPr>
      <w:r w:rsidRPr="00A63380">
        <w:rPr>
          <w:rFonts w:ascii="Arial" w:eastAsia="Times New Roman" w:hAnsi="Arial" w:cs="Arial"/>
          <w:bCs/>
          <w:color w:val="000000"/>
          <w:kern w:val="36"/>
          <w:lang w:val="en-US" w:eastAsia="nl-NL"/>
        </w:rPr>
        <w:t>8</w:t>
      </w:r>
      <w:r w:rsidRPr="00A63380">
        <w:rPr>
          <w:rFonts w:ascii="Arial" w:eastAsia="Times New Roman" w:hAnsi="Arial" w:cs="Arial"/>
          <w:bCs/>
          <w:color w:val="000000"/>
          <w:kern w:val="36"/>
          <w:lang w:val="en-US" w:eastAsia="nl-NL"/>
        </w:rPr>
        <w:tab/>
        <w:t>3 H</w:t>
      </w:r>
      <w:r w:rsidRPr="00A63380">
        <w:rPr>
          <w:rFonts w:ascii="Arial" w:eastAsia="Times New Roman" w:hAnsi="Arial" w:cs="Arial"/>
          <w:bCs/>
          <w:color w:val="000000"/>
          <w:kern w:val="36"/>
          <w:vertAlign w:val="subscript"/>
          <w:lang w:val="en-US" w:eastAsia="nl-NL"/>
        </w:rPr>
        <w:t>2</w:t>
      </w:r>
      <w:r w:rsidRPr="00A63380">
        <w:rPr>
          <w:rFonts w:ascii="Arial" w:eastAsia="Times New Roman" w:hAnsi="Arial" w:cs="Arial"/>
          <w:bCs/>
          <w:color w:val="000000"/>
          <w:kern w:val="36"/>
          <w:lang w:val="en-US" w:eastAsia="nl-NL"/>
        </w:rPr>
        <w:t xml:space="preserve"> + CO</w:t>
      </w:r>
      <w:r w:rsidRPr="00A63380">
        <w:rPr>
          <w:rFonts w:ascii="Arial" w:eastAsia="Times New Roman" w:hAnsi="Arial" w:cs="Arial"/>
          <w:bCs/>
          <w:color w:val="000000"/>
          <w:kern w:val="36"/>
          <w:vertAlign w:val="subscript"/>
          <w:lang w:val="en-US" w:eastAsia="nl-NL"/>
        </w:rPr>
        <w:t>2</w:t>
      </w:r>
      <w:r w:rsidRPr="00A6338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63380">
        <w:rPr>
          <w:rFonts w:ascii="Arial" w:eastAsia="Times New Roman" w:hAnsi="Arial" w:cs="Arial"/>
          <w:bCs/>
          <w:color w:val="000000"/>
          <w:kern w:val="36"/>
          <w:lang w:val="en-US" w:eastAsia="nl-NL"/>
        </w:rPr>
        <w:t xml:space="preserve"> CH</w:t>
      </w:r>
      <w:r w:rsidRPr="00A63380">
        <w:rPr>
          <w:rFonts w:ascii="Arial" w:eastAsia="Times New Roman" w:hAnsi="Arial" w:cs="Arial"/>
          <w:bCs/>
          <w:color w:val="000000"/>
          <w:kern w:val="36"/>
          <w:vertAlign w:val="subscript"/>
          <w:lang w:val="en-US" w:eastAsia="nl-NL"/>
        </w:rPr>
        <w:t>3</w:t>
      </w:r>
      <w:r w:rsidRPr="00A63380">
        <w:rPr>
          <w:rFonts w:ascii="Arial" w:eastAsia="Times New Roman" w:hAnsi="Arial" w:cs="Arial"/>
          <w:bCs/>
          <w:color w:val="000000"/>
          <w:kern w:val="36"/>
          <w:lang w:val="en-US" w:eastAsia="nl-NL"/>
        </w:rPr>
        <w:t>OH + H</w:t>
      </w:r>
      <w:r w:rsidRPr="00A63380">
        <w:rPr>
          <w:rFonts w:ascii="Arial" w:eastAsia="Times New Roman" w:hAnsi="Arial" w:cs="Arial"/>
          <w:bCs/>
          <w:color w:val="000000"/>
          <w:kern w:val="36"/>
          <w:vertAlign w:val="subscript"/>
          <w:lang w:val="en-US" w:eastAsia="nl-NL"/>
        </w:rPr>
        <w:t>2</w:t>
      </w:r>
      <w:r w:rsidRPr="00A63380">
        <w:rPr>
          <w:rFonts w:ascii="Arial" w:eastAsia="Times New Roman" w:hAnsi="Arial" w:cs="Arial"/>
          <w:bCs/>
          <w:color w:val="000000"/>
          <w:kern w:val="36"/>
          <w:lang w:val="en-US" w:eastAsia="nl-NL"/>
        </w:rPr>
        <w:t>O.</w:t>
      </w:r>
    </w:p>
    <w:p w14:paraId="3F561FA4" w14:textId="77777777" w:rsidR="00A63380" w:rsidRPr="002D143B" w:rsidRDefault="00A63380" w:rsidP="0011604B">
      <w:pPr>
        <w:spacing w:after="0" w:line="240" w:lineRule="auto"/>
        <w:ind w:left="708" w:hanging="708"/>
        <w:outlineLvl w:val="0"/>
        <w:rPr>
          <w:rFonts w:ascii="Arial" w:eastAsia="Times New Roman" w:hAnsi="Arial" w:cs="Arial"/>
          <w:bCs/>
          <w:color w:val="000000"/>
          <w:kern w:val="36"/>
          <w:lang w:val="en-US" w:eastAsia="nl-NL"/>
        </w:rPr>
      </w:pPr>
      <w:r w:rsidRPr="002D143B">
        <w:rPr>
          <w:rFonts w:ascii="Arial" w:eastAsia="Times New Roman" w:hAnsi="Arial" w:cs="Arial"/>
          <w:bCs/>
          <w:color w:val="000000"/>
          <w:kern w:val="36"/>
          <w:lang w:val="en-US" w:eastAsia="nl-NL"/>
        </w:rPr>
        <w:t>9</w:t>
      </w:r>
      <w:r w:rsidRPr="002D143B">
        <w:rPr>
          <w:rFonts w:ascii="Arial" w:eastAsia="Times New Roman" w:hAnsi="Arial" w:cs="Arial"/>
          <w:bCs/>
          <w:color w:val="000000"/>
          <w:kern w:val="36"/>
          <w:lang w:val="en-US" w:eastAsia="nl-NL"/>
        </w:rPr>
        <w:tab/>
        <w:t>CH</w:t>
      </w:r>
      <w:r w:rsidRPr="002D143B">
        <w:rPr>
          <w:rFonts w:ascii="Arial" w:eastAsia="Times New Roman" w:hAnsi="Arial" w:cs="Arial"/>
          <w:bCs/>
          <w:color w:val="000000"/>
          <w:kern w:val="36"/>
          <w:vertAlign w:val="subscript"/>
          <w:lang w:val="en-US" w:eastAsia="nl-NL"/>
        </w:rPr>
        <w:t>4</w:t>
      </w:r>
      <w:r w:rsidRPr="002D143B">
        <w:rPr>
          <w:rFonts w:ascii="Arial" w:eastAsia="Times New Roman" w:hAnsi="Arial" w:cs="Arial"/>
          <w:bCs/>
          <w:color w:val="000000"/>
          <w:kern w:val="36"/>
          <w:lang w:val="en-US" w:eastAsia="nl-NL"/>
        </w:rPr>
        <w:t xml:space="preserve"> + 2 H</w:t>
      </w:r>
      <w:r w:rsidRPr="002D143B">
        <w:rPr>
          <w:rFonts w:ascii="Arial" w:eastAsia="Times New Roman" w:hAnsi="Arial" w:cs="Arial"/>
          <w:bCs/>
          <w:color w:val="000000"/>
          <w:kern w:val="36"/>
          <w:vertAlign w:val="subscript"/>
          <w:lang w:val="en-US" w:eastAsia="nl-NL"/>
        </w:rPr>
        <w:t>2</w:t>
      </w:r>
      <w:r w:rsidRPr="002D143B">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2D143B">
        <w:rPr>
          <w:rFonts w:ascii="Arial" w:eastAsia="Times New Roman" w:hAnsi="Arial" w:cs="Arial"/>
          <w:bCs/>
          <w:color w:val="000000"/>
          <w:kern w:val="36"/>
          <w:lang w:val="en-US" w:eastAsia="nl-NL"/>
        </w:rPr>
        <w:t xml:space="preserve"> CO</w:t>
      </w:r>
      <w:r w:rsidRPr="002D143B">
        <w:rPr>
          <w:rFonts w:ascii="Arial" w:eastAsia="Times New Roman" w:hAnsi="Arial" w:cs="Arial"/>
          <w:bCs/>
          <w:color w:val="000000"/>
          <w:kern w:val="36"/>
          <w:vertAlign w:val="subscript"/>
          <w:lang w:val="en-US" w:eastAsia="nl-NL"/>
        </w:rPr>
        <w:t>2</w:t>
      </w:r>
      <w:r w:rsidRPr="002D143B">
        <w:rPr>
          <w:rFonts w:ascii="Arial" w:eastAsia="Times New Roman" w:hAnsi="Arial" w:cs="Arial"/>
          <w:bCs/>
          <w:color w:val="000000"/>
          <w:kern w:val="36"/>
          <w:lang w:val="en-US" w:eastAsia="nl-NL"/>
        </w:rPr>
        <w:t xml:space="preserve"> + 4 H</w:t>
      </w:r>
      <w:r w:rsidRPr="002D143B">
        <w:rPr>
          <w:rFonts w:ascii="Arial" w:eastAsia="Times New Roman" w:hAnsi="Arial" w:cs="Arial"/>
          <w:bCs/>
          <w:color w:val="000000"/>
          <w:kern w:val="36"/>
          <w:vertAlign w:val="subscript"/>
          <w:lang w:val="en-US" w:eastAsia="nl-NL"/>
        </w:rPr>
        <w:t>2</w:t>
      </w:r>
      <w:r w:rsidRPr="002D143B">
        <w:rPr>
          <w:rFonts w:ascii="Arial" w:eastAsia="Times New Roman" w:hAnsi="Arial" w:cs="Arial"/>
          <w:bCs/>
          <w:color w:val="000000"/>
          <w:kern w:val="36"/>
          <w:lang w:val="en-US" w:eastAsia="nl-NL"/>
        </w:rPr>
        <w:t>.</w:t>
      </w:r>
    </w:p>
    <w:p w14:paraId="660899C9" w14:textId="77777777" w:rsidR="00C46B3F" w:rsidRPr="000077A8" w:rsidRDefault="00A63380" w:rsidP="0011604B">
      <w:pPr>
        <w:spacing w:after="0" w:line="240" w:lineRule="auto"/>
        <w:ind w:left="708" w:hanging="708"/>
        <w:outlineLvl w:val="0"/>
        <w:rPr>
          <w:rFonts w:ascii="Arial" w:eastAsia="Times New Roman" w:hAnsi="Arial" w:cs="Arial"/>
          <w:bCs/>
          <w:color w:val="000000"/>
          <w:kern w:val="36"/>
          <w:lang w:eastAsia="nl-NL"/>
        </w:rPr>
      </w:pPr>
      <w:r w:rsidRPr="00A63380">
        <w:rPr>
          <w:rFonts w:ascii="Arial" w:eastAsia="Times New Roman" w:hAnsi="Arial" w:cs="Arial"/>
          <w:bCs/>
          <w:color w:val="000000"/>
          <w:kern w:val="36"/>
          <w:lang w:eastAsia="nl-NL"/>
        </w:rPr>
        <w:t>10</w:t>
      </w:r>
      <w:r w:rsidR="00C46B3F" w:rsidRPr="00A63380">
        <w:rPr>
          <w:rFonts w:ascii="Arial" w:eastAsia="Times New Roman" w:hAnsi="Arial" w:cs="Arial"/>
          <w:bCs/>
          <w:color w:val="000000"/>
          <w:kern w:val="36"/>
          <w:lang w:eastAsia="nl-NL"/>
        </w:rPr>
        <w:tab/>
      </w:r>
      <w:r w:rsidRPr="00A63380">
        <w:rPr>
          <w:rFonts w:ascii="Arial" w:eastAsia="Times New Roman" w:hAnsi="Arial" w:cs="Arial"/>
          <w:bCs/>
          <w:color w:val="000000"/>
          <w:kern w:val="36"/>
          <w:lang w:eastAsia="nl-NL"/>
        </w:rPr>
        <w:t>3000 ton waterstof = 1,5·10</w:t>
      </w:r>
      <w:r w:rsidRPr="00A63380">
        <w:rPr>
          <w:rFonts w:ascii="Arial" w:eastAsia="Times New Roman" w:hAnsi="Arial" w:cs="Arial"/>
          <w:bCs/>
          <w:color w:val="000000"/>
          <w:kern w:val="36"/>
          <w:vertAlign w:val="superscript"/>
          <w:lang w:eastAsia="nl-NL"/>
        </w:rPr>
        <w:t>9</w:t>
      </w:r>
      <w:r w:rsidRPr="00A63380">
        <w:rPr>
          <w:rFonts w:ascii="Arial" w:eastAsia="Times New Roman" w:hAnsi="Arial" w:cs="Arial"/>
          <w:bCs/>
          <w:color w:val="000000"/>
          <w:kern w:val="36"/>
          <w:lang w:eastAsia="nl-NL"/>
        </w:rPr>
        <w:t xml:space="preserve"> mol waterstof.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 : 4, dus een reductie van 1,5·10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/4 = 3,7·10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Omgerekend in aantal ton wordt dit 3,7·10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×44,010 = 1,6·10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g = 1,6·10</w:t>
      </w:r>
      <w:r w:rsidR="000077A8">
        <w:rPr>
          <w:rFonts w:ascii="Arial" w:eastAsia="Times New Roman" w:hAnsi="Arial" w:cs="Arial"/>
          <w:bCs/>
          <w:color w:val="000000"/>
          <w:kern w:val="36"/>
          <w:vertAlign w:val="superscript"/>
          <w:lang w:eastAsia="nl-NL"/>
        </w:rPr>
        <w:t>4</w:t>
      </w:r>
      <w:r w:rsidR="000077A8">
        <w:rPr>
          <w:rFonts w:ascii="Arial" w:eastAsia="Times New Roman" w:hAnsi="Arial" w:cs="Arial"/>
          <w:bCs/>
          <w:color w:val="000000"/>
          <w:kern w:val="36"/>
          <w:lang w:eastAsia="nl-NL"/>
        </w:rPr>
        <w:t xml:space="preserve"> ton CO</w:t>
      </w:r>
      <w:r w:rsidR="000077A8">
        <w:rPr>
          <w:rFonts w:ascii="Arial" w:eastAsia="Times New Roman" w:hAnsi="Arial" w:cs="Arial"/>
          <w:bCs/>
          <w:color w:val="000000"/>
          <w:kern w:val="36"/>
          <w:vertAlign w:val="subscript"/>
          <w:lang w:eastAsia="nl-NL"/>
        </w:rPr>
        <w:t>2</w:t>
      </w:r>
      <w:r w:rsidR="000077A8">
        <w:rPr>
          <w:rFonts w:ascii="Arial" w:eastAsia="Times New Roman" w:hAnsi="Arial" w:cs="Arial"/>
          <w:bCs/>
          <w:color w:val="000000"/>
          <w:kern w:val="36"/>
          <w:lang w:eastAsia="nl-NL"/>
        </w:rPr>
        <w:t>-reductie.</w:t>
      </w:r>
    </w:p>
    <w:p w14:paraId="7300B199" w14:textId="77777777" w:rsidR="00F03B0F" w:rsidRPr="00A63380" w:rsidRDefault="00F03B0F" w:rsidP="0011604B">
      <w:pPr>
        <w:spacing w:after="0" w:line="240" w:lineRule="auto"/>
        <w:ind w:left="708" w:hanging="708"/>
        <w:outlineLvl w:val="0"/>
        <w:rPr>
          <w:rFonts w:ascii="Arial" w:eastAsia="Times New Roman" w:hAnsi="Arial" w:cs="Arial"/>
          <w:bCs/>
          <w:color w:val="000000"/>
          <w:kern w:val="36"/>
          <w:lang w:eastAsia="nl-NL"/>
        </w:rPr>
      </w:pPr>
    </w:p>
    <w:sectPr w:rsidR="00F03B0F" w:rsidRPr="00A633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43B"/>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17EEC"/>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55F"/>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75F"/>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B5EF2"/>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A1FF5-0B02-4DC1-8B56-4232CDA5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794</Words>
  <Characters>4370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2020-01-23T10:29:00Z</dcterms:created>
  <dcterms:modified xsi:type="dcterms:W3CDTF">2020-06-01T08:39:00Z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